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A334" w14:textId="295A05C4" w:rsidR="000B7EDE" w:rsidRDefault="000B7EDE" w:rsidP="000B7EDE">
      <w:pPr>
        <w:spacing w:line="360" w:lineRule="auto"/>
        <w:jc w:val="center"/>
        <w:rPr>
          <w:rFonts w:ascii="Arial" w:hAnsi="Arial" w:cs="Arial"/>
          <w:b/>
          <w:bCs/>
        </w:rPr>
      </w:pPr>
      <w:r w:rsidRPr="00552BD5">
        <w:rPr>
          <w:rFonts w:ascii="Arial" w:hAnsi="Arial" w:cs="Arial"/>
          <w:b/>
          <w:bCs/>
        </w:rPr>
        <w:t xml:space="preserve">TERMO DE REFERÊNCIA – </w:t>
      </w:r>
      <w:r>
        <w:rPr>
          <w:rFonts w:ascii="Arial" w:hAnsi="Arial" w:cs="Arial"/>
          <w:b/>
          <w:bCs/>
        </w:rPr>
        <w:t xml:space="preserve">DISPENSA DE LICITAÇÃO </w:t>
      </w:r>
      <w:r w:rsidR="00A575CE">
        <w:rPr>
          <w:rFonts w:ascii="Arial" w:hAnsi="Arial" w:cs="Arial"/>
          <w:b/>
          <w:bCs/>
        </w:rPr>
        <w:t xml:space="preserve">Nº </w:t>
      </w:r>
      <w:r w:rsidR="004D55BB">
        <w:rPr>
          <w:rFonts w:ascii="Arial" w:hAnsi="Arial" w:cs="Arial"/>
          <w:b/>
          <w:bCs/>
        </w:rPr>
        <w:t>003/</w:t>
      </w:r>
      <w:r>
        <w:rPr>
          <w:rFonts w:ascii="Arial" w:hAnsi="Arial" w:cs="Arial"/>
          <w:b/>
          <w:bCs/>
        </w:rPr>
        <w:t>2</w:t>
      </w:r>
      <w:r w:rsidR="004D55BB">
        <w:rPr>
          <w:rFonts w:ascii="Arial" w:hAnsi="Arial" w:cs="Arial"/>
          <w:b/>
          <w:bCs/>
        </w:rPr>
        <w:t>4</w:t>
      </w:r>
    </w:p>
    <w:p w14:paraId="025F12A3" w14:textId="77777777" w:rsidR="000B7EDE" w:rsidRDefault="000B7EDE" w:rsidP="000B7EDE">
      <w:pPr>
        <w:spacing w:line="360" w:lineRule="auto"/>
        <w:rPr>
          <w:rFonts w:ascii="Arial" w:hAnsi="Arial" w:cs="Arial"/>
          <w:b/>
          <w:bCs/>
        </w:rPr>
      </w:pPr>
    </w:p>
    <w:p w14:paraId="073E3CFC" w14:textId="5645C964" w:rsidR="000B7EDE" w:rsidRPr="000B7EDE" w:rsidRDefault="000B7EDE" w:rsidP="000B7EDE">
      <w:pPr>
        <w:spacing w:line="360" w:lineRule="auto"/>
        <w:rPr>
          <w:rFonts w:ascii="Arial" w:hAnsi="Arial" w:cs="Arial"/>
          <w:b/>
          <w:bCs/>
        </w:rPr>
      </w:pPr>
      <w:r w:rsidRPr="000B7EDE">
        <w:rPr>
          <w:rFonts w:ascii="Arial" w:hAnsi="Arial" w:cs="Arial"/>
          <w:b/>
          <w:bCs/>
        </w:rPr>
        <w:t xml:space="preserve">SOLICITANTE: </w:t>
      </w:r>
      <w:r w:rsidRPr="000B7EDE">
        <w:rPr>
          <w:rFonts w:ascii="Arial" w:hAnsi="Arial" w:cs="Arial"/>
          <w:color w:val="000000"/>
          <w:sz w:val="19"/>
          <w:szCs w:val="19"/>
          <w:shd w:val="clear" w:color="auto" w:fill="FFFFFF"/>
        </w:rPr>
        <w:t> </w:t>
      </w:r>
      <w:r w:rsidR="004D55BB">
        <w:rPr>
          <w:rFonts w:ascii="Arial" w:hAnsi="Arial" w:cs="Arial"/>
        </w:rPr>
        <w:t>Coordenadoria de Obras</w:t>
      </w:r>
      <w:r w:rsidRPr="000B7EDE">
        <w:rPr>
          <w:rFonts w:ascii="Arial" w:hAnsi="Arial" w:cs="Arial"/>
        </w:rPr>
        <w:t xml:space="preserve"> </w:t>
      </w:r>
    </w:p>
    <w:p w14:paraId="13ACA756" w14:textId="410E0166" w:rsidR="003C6E4F" w:rsidRPr="004D55BB" w:rsidRDefault="000B7EDE" w:rsidP="000B7EDE">
      <w:pPr>
        <w:spacing w:line="360" w:lineRule="auto"/>
        <w:jc w:val="both"/>
        <w:rPr>
          <w:rFonts w:ascii="Arial" w:hAnsi="Arial" w:cs="Arial"/>
          <w:color w:val="000000"/>
        </w:rPr>
      </w:pPr>
      <w:r w:rsidRPr="000B7EDE">
        <w:rPr>
          <w:rFonts w:ascii="Arial" w:hAnsi="Arial" w:cs="Arial"/>
          <w:b/>
          <w:bCs/>
        </w:rPr>
        <w:t xml:space="preserve">FUNDAMENTAÇÃO LEGAL: </w:t>
      </w:r>
      <w:r w:rsidR="006F63C6" w:rsidRPr="006F63C6">
        <w:rPr>
          <w:rFonts w:ascii="Arial" w:hAnsi="Arial" w:cs="Arial"/>
        </w:rPr>
        <w:t>Dispensa por baixo custo,</w:t>
      </w:r>
      <w:r w:rsidR="006F63C6">
        <w:rPr>
          <w:rFonts w:ascii="Arial" w:hAnsi="Arial" w:cs="Arial"/>
          <w:b/>
          <w:bCs/>
        </w:rPr>
        <w:t xml:space="preserve"> </w:t>
      </w:r>
      <w:r w:rsidR="006F63C6">
        <w:rPr>
          <w:rFonts w:ascii="Arial" w:hAnsi="Arial" w:cs="Arial"/>
        </w:rPr>
        <w:t>e</w:t>
      </w:r>
      <w:r w:rsidRPr="000B7EDE">
        <w:rPr>
          <w:rFonts w:ascii="Arial" w:hAnsi="Arial" w:cs="Arial"/>
        </w:rPr>
        <w:t>m cumprimento ao art.</w:t>
      </w:r>
      <w:r w:rsidR="004D55BB">
        <w:rPr>
          <w:rFonts w:ascii="Arial" w:hAnsi="Arial" w:cs="Arial"/>
        </w:rPr>
        <w:t xml:space="preserve"> 75</w:t>
      </w:r>
      <w:r w:rsidRPr="000B7EDE">
        <w:rPr>
          <w:rFonts w:ascii="Arial" w:hAnsi="Arial" w:cs="Arial"/>
        </w:rPr>
        <w:t xml:space="preserve"> inc. I, da Lei </w:t>
      </w:r>
      <w:r w:rsidR="004D55BB">
        <w:rPr>
          <w:rFonts w:ascii="Arial" w:hAnsi="Arial" w:cs="Arial"/>
        </w:rPr>
        <w:t>14.133/2021</w:t>
      </w:r>
      <w:r w:rsidRPr="000B7EDE">
        <w:rPr>
          <w:rFonts w:ascii="Arial" w:hAnsi="Arial" w:cs="Arial"/>
        </w:rPr>
        <w:t xml:space="preserve"> </w:t>
      </w:r>
      <w:r w:rsidRPr="004D55BB">
        <w:rPr>
          <w:rFonts w:ascii="Arial" w:hAnsi="Arial" w:cs="Arial"/>
        </w:rPr>
        <w:t>“I</w:t>
      </w:r>
      <w:r w:rsidR="004D55BB">
        <w:rPr>
          <w:rFonts w:ascii="Arial" w:hAnsi="Arial" w:cs="Arial"/>
        </w:rPr>
        <w:t xml:space="preserve"> </w:t>
      </w:r>
      <w:r w:rsidR="004D55BB">
        <w:rPr>
          <w:rFonts w:ascii="Arial" w:hAnsi="Arial" w:cs="Arial"/>
          <w:color w:val="000000"/>
        </w:rPr>
        <w:t>–</w:t>
      </w:r>
      <w:r w:rsidR="004D55BB" w:rsidRPr="004D55BB">
        <w:rPr>
          <w:rFonts w:ascii="Arial" w:hAnsi="Arial" w:cs="Arial"/>
          <w:color w:val="000000"/>
        </w:rPr>
        <w:t xml:space="preserve"> para contratação que envolva valores inferiores a R$</w:t>
      </w:r>
      <w:r w:rsidR="004D55BB">
        <w:rPr>
          <w:rFonts w:ascii="Arial" w:hAnsi="Arial" w:cs="Arial"/>
          <w:color w:val="000000"/>
          <w:sz w:val="20"/>
          <w:szCs w:val="20"/>
        </w:rPr>
        <w:t xml:space="preserve"> </w:t>
      </w:r>
      <w:r w:rsidR="004D55BB" w:rsidRPr="004D55BB">
        <w:rPr>
          <w:rFonts w:ascii="Arial" w:hAnsi="Arial" w:cs="Arial"/>
          <w:color w:val="000000"/>
        </w:rPr>
        <w:t>119.812,02 (cento e dezenove mil</w:t>
      </w:r>
      <w:r w:rsidR="004D55BB">
        <w:rPr>
          <w:rFonts w:ascii="Arial" w:hAnsi="Arial" w:cs="Arial"/>
          <w:color w:val="000000"/>
        </w:rPr>
        <w:t xml:space="preserve">, </w:t>
      </w:r>
      <w:r w:rsidR="004D55BB" w:rsidRPr="004D55BB">
        <w:rPr>
          <w:rFonts w:ascii="Arial" w:hAnsi="Arial" w:cs="Arial"/>
          <w:color w:val="000000"/>
        </w:rPr>
        <w:t>oitocentos e doze reais e dois centavos), no caso de obras e serviços de engenharia ou de serviços de manutenção de veículos automotores</w:t>
      </w:r>
      <w:r w:rsidR="004D55BB">
        <w:rPr>
          <w:rFonts w:ascii="Arial" w:hAnsi="Arial" w:cs="Arial"/>
          <w:color w:val="000000"/>
        </w:rPr>
        <w:t>.”</w:t>
      </w:r>
    </w:p>
    <w:p w14:paraId="2A85C430" w14:textId="77777777" w:rsidR="000B7EDE" w:rsidRPr="004D55BB" w:rsidRDefault="000B7EDE" w:rsidP="000B7EDE">
      <w:pPr>
        <w:spacing w:line="360" w:lineRule="auto"/>
        <w:jc w:val="both"/>
        <w:rPr>
          <w:rFonts w:ascii="Arial" w:hAnsi="Arial" w:cs="Arial"/>
        </w:rPr>
      </w:pPr>
    </w:p>
    <w:p w14:paraId="48527FC8" w14:textId="5D446B68" w:rsidR="000B7EDE" w:rsidRPr="000B7EDE" w:rsidRDefault="000B7EDE" w:rsidP="000B7EDE">
      <w:pPr>
        <w:pStyle w:val="PargrafodaLista"/>
        <w:numPr>
          <w:ilvl w:val="0"/>
          <w:numId w:val="1"/>
        </w:numPr>
        <w:spacing w:line="360" w:lineRule="auto"/>
        <w:jc w:val="both"/>
        <w:rPr>
          <w:rFonts w:ascii="Arial" w:hAnsi="Arial" w:cs="Arial"/>
          <w:b/>
          <w:bCs/>
        </w:rPr>
      </w:pPr>
      <w:r w:rsidRPr="000B7EDE">
        <w:rPr>
          <w:rFonts w:ascii="Arial" w:hAnsi="Arial" w:cs="Arial"/>
          <w:b/>
          <w:bCs/>
        </w:rPr>
        <w:t>OBJETO</w:t>
      </w:r>
    </w:p>
    <w:p w14:paraId="4A8C8869" w14:textId="77777777" w:rsidR="00AC2561" w:rsidRDefault="007149CB" w:rsidP="00AC2561">
      <w:pPr>
        <w:pStyle w:val="PargrafodaLista"/>
        <w:numPr>
          <w:ilvl w:val="1"/>
          <w:numId w:val="1"/>
        </w:numPr>
        <w:spacing w:line="360" w:lineRule="auto"/>
        <w:jc w:val="both"/>
        <w:rPr>
          <w:rFonts w:ascii="Arial" w:hAnsi="Arial" w:cs="Arial"/>
        </w:rPr>
      </w:pPr>
      <w:r w:rsidRPr="007149CB">
        <w:rPr>
          <w:rFonts w:ascii="Arial" w:hAnsi="Arial" w:cs="Arial"/>
        </w:rPr>
        <w:t>Contratação de serviços especializados de planejamento urbano e engenharia urbanística, para assessorar o Município de Piratininga nos procedimentos aplicáveis ao parcelamento urbano e regularizações urbanísticas.</w:t>
      </w:r>
    </w:p>
    <w:p w14:paraId="07DB7048" w14:textId="0EEB7052" w:rsidR="00AC2561" w:rsidRDefault="00AE5953" w:rsidP="00AC2561">
      <w:pPr>
        <w:pStyle w:val="PargrafodaLista"/>
        <w:numPr>
          <w:ilvl w:val="1"/>
          <w:numId w:val="1"/>
        </w:numPr>
        <w:spacing w:line="360" w:lineRule="auto"/>
        <w:jc w:val="both"/>
        <w:rPr>
          <w:rFonts w:ascii="Arial" w:hAnsi="Arial" w:cs="Arial"/>
        </w:rPr>
      </w:pPr>
      <w:r w:rsidRPr="00AC2561">
        <w:rPr>
          <w:rFonts w:ascii="Arial" w:hAnsi="Arial" w:cs="Arial"/>
        </w:rPr>
        <w:t>No preço proposto deverão estar inclu</w:t>
      </w:r>
      <w:r w:rsidR="00961412">
        <w:rPr>
          <w:rFonts w:ascii="Arial" w:hAnsi="Arial" w:cs="Arial"/>
        </w:rPr>
        <w:t>sas</w:t>
      </w:r>
      <w:r w:rsidRPr="00AC2561">
        <w:rPr>
          <w:rFonts w:ascii="Arial" w:hAnsi="Arial" w:cs="Arial"/>
        </w:rPr>
        <w:t xml:space="preserve"> todas as despesas com frete, impostos, taxas, contribuições incidentes direta ou indiretamente, e quaisquer outras que venham a incidir sobre o valor do bem ofertado.</w:t>
      </w:r>
    </w:p>
    <w:p w14:paraId="540755D1" w14:textId="75458A66" w:rsidR="00AE5953" w:rsidRPr="00AC2561" w:rsidRDefault="00AE5953" w:rsidP="00AC2561">
      <w:pPr>
        <w:pStyle w:val="PargrafodaLista"/>
        <w:numPr>
          <w:ilvl w:val="1"/>
          <w:numId w:val="1"/>
        </w:numPr>
        <w:spacing w:line="360" w:lineRule="auto"/>
        <w:jc w:val="both"/>
        <w:rPr>
          <w:rFonts w:ascii="Arial" w:hAnsi="Arial" w:cs="Arial"/>
        </w:rPr>
      </w:pPr>
      <w:r w:rsidRPr="00AC2561">
        <w:rPr>
          <w:rFonts w:ascii="Arial" w:hAnsi="Arial" w:cs="Arial"/>
        </w:rPr>
        <w:t>A empresa vencedora é responsável pelas despesas com tributos, encargos trabalhistas, previdenciários, fiscais, comerciais, seguros, deslocamento de pessoal, prestação de garantia e quaisquer outras que incidam ou venham a incidir no fornecimento.</w:t>
      </w:r>
    </w:p>
    <w:p w14:paraId="72011644" w14:textId="77777777" w:rsidR="00AE5953" w:rsidRPr="00AE5953" w:rsidRDefault="00AE5953" w:rsidP="00AE5953">
      <w:pPr>
        <w:pStyle w:val="PargrafodaLista"/>
        <w:spacing w:line="360" w:lineRule="auto"/>
        <w:ind w:left="792"/>
        <w:jc w:val="both"/>
        <w:rPr>
          <w:rFonts w:ascii="Arial" w:hAnsi="Arial" w:cs="Arial"/>
        </w:rPr>
      </w:pPr>
    </w:p>
    <w:p w14:paraId="4D0B6D49" w14:textId="0150F3EB" w:rsidR="000B7EDE" w:rsidRDefault="000B7EDE" w:rsidP="002D278F">
      <w:pPr>
        <w:pStyle w:val="PargrafodaLista"/>
        <w:numPr>
          <w:ilvl w:val="0"/>
          <w:numId w:val="1"/>
        </w:numPr>
        <w:spacing w:line="360" w:lineRule="auto"/>
        <w:jc w:val="both"/>
        <w:rPr>
          <w:rFonts w:ascii="Arial" w:hAnsi="Arial" w:cs="Arial"/>
          <w:b/>
          <w:bCs/>
        </w:rPr>
      </w:pPr>
      <w:r w:rsidRPr="002D278F">
        <w:rPr>
          <w:rFonts w:ascii="Arial" w:hAnsi="Arial" w:cs="Arial"/>
          <w:b/>
          <w:bCs/>
        </w:rPr>
        <w:t xml:space="preserve"> </w:t>
      </w:r>
      <w:r w:rsidR="002D278F">
        <w:rPr>
          <w:rFonts w:ascii="Arial" w:hAnsi="Arial" w:cs="Arial"/>
          <w:b/>
          <w:bCs/>
        </w:rPr>
        <w:t>DA JUSTIFICATIVA</w:t>
      </w:r>
    </w:p>
    <w:p w14:paraId="48591271" w14:textId="69299DAA" w:rsidR="00AC2561" w:rsidRDefault="00AC2561" w:rsidP="00AC2561">
      <w:pPr>
        <w:pStyle w:val="PargrafodaLista"/>
        <w:numPr>
          <w:ilvl w:val="1"/>
          <w:numId w:val="1"/>
        </w:numPr>
        <w:spacing w:line="360" w:lineRule="auto"/>
        <w:jc w:val="both"/>
        <w:rPr>
          <w:rFonts w:ascii="Arial" w:hAnsi="Arial" w:cs="Arial"/>
        </w:rPr>
      </w:pPr>
      <w:r>
        <w:rPr>
          <w:rFonts w:ascii="Arial" w:hAnsi="Arial" w:cs="Arial"/>
        </w:rPr>
        <w:t xml:space="preserve"> </w:t>
      </w:r>
      <w:r w:rsidRPr="00AC2561">
        <w:rPr>
          <w:rFonts w:ascii="Arial" w:hAnsi="Arial" w:cs="Arial"/>
        </w:rPr>
        <w:t>Considerando a alta demanda da iniciativa privada em implantar novos loteamentos no Município e considerando a existência de processos em andamento relacionados a REURB, há a necessidade de contratação de serviço especializado para assessorar o Município de Piratininga/SP</w:t>
      </w:r>
      <w:r>
        <w:rPr>
          <w:rFonts w:ascii="Arial" w:hAnsi="Arial" w:cs="Arial"/>
        </w:rPr>
        <w:t>.</w:t>
      </w:r>
    </w:p>
    <w:p w14:paraId="184FF03A" w14:textId="1874DDED" w:rsidR="00AC2561" w:rsidRDefault="00AC2561" w:rsidP="00AC2561">
      <w:pPr>
        <w:spacing w:line="360" w:lineRule="auto"/>
        <w:ind w:left="360"/>
        <w:jc w:val="both"/>
        <w:rPr>
          <w:rFonts w:ascii="Arial" w:hAnsi="Arial" w:cs="Arial"/>
        </w:rPr>
      </w:pPr>
      <w:r>
        <w:rPr>
          <w:rFonts w:ascii="Arial" w:hAnsi="Arial" w:cs="Arial"/>
        </w:rPr>
        <w:t>2.2 A finalidade da contratação consiste</w:t>
      </w:r>
      <w:r w:rsidR="00045718">
        <w:rPr>
          <w:rFonts w:ascii="Arial" w:hAnsi="Arial" w:cs="Arial"/>
        </w:rPr>
        <w:t xml:space="preserve"> </w:t>
      </w:r>
      <w:r>
        <w:rPr>
          <w:rFonts w:ascii="Arial" w:hAnsi="Arial" w:cs="Arial"/>
        </w:rPr>
        <w:t xml:space="preserve">em: </w:t>
      </w:r>
    </w:p>
    <w:p w14:paraId="432E3961" w14:textId="0C3DF810" w:rsidR="00AC2561" w:rsidRDefault="00AC2561" w:rsidP="00AC2561">
      <w:pPr>
        <w:pStyle w:val="PargrafodaLista"/>
        <w:numPr>
          <w:ilvl w:val="0"/>
          <w:numId w:val="13"/>
        </w:numPr>
        <w:spacing w:line="360" w:lineRule="auto"/>
        <w:jc w:val="both"/>
        <w:rPr>
          <w:rFonts w:ascii="Arial" w:hAnsi="Arial" w:cs="Arial"/>
        </w:rPr>
      </w:pPr>
      <w:r>
        <w:rPr>
          <w:rFonts w:ascii="Arial" w:hAnsi="Arial" w:cs="Arial"/>
        </w:rPr>
        <w:t>A</w:t>
      </w:r>
      <w:r w:rsidRPr="00321D6F">
        <w:rPr>
          <w:rFonts w:ascii="Arial" w:hAnsi="Arial" w:cs="Arial"/>
        </w:rPr>
        <w:t xml:space="preserve">ssessorar o município em processos de parcelamento urbano, regularização urbanística, uso e ocupação do solo. </w:t>
      </w:r>
    </w:p>
    <w:p w14:paraId="5F5C1CF2" w14:textId="77777777" w:rsidR="00AC2561" w:rsidRDefault="00AC2561" w:rsidP="00AC2561">
      <w:pPr>
        <w:pStyle w:val="PargrafodaLista"/>
        <w:numPr>
          <w:ilvl w:val="0"/>
          <w:numId w:val="13"/>
        </w:numPr>
        <w:spacing w:line="360" w:lineRule="auto"/>
        <w:jc w:val="both"/>
        <w:rPr>
          <w:rFonts w:ascii="Arial" w:hAnsi="Arial" w:cs="Arial"/>
        </w:rPr>
      </w:pPr>
      <w:r w:rsidRPr="00321D6F">
        <w:rPr>
          <w:rFonts w:ascii="Arial" w:hAnsi="Arial" w:cs="Arial"/>
        </w:rPr>
        <w:lastRenderedPageBreak/>
        <w:t>Assessorar o município para a revisão dos atos e procedimentos aplicáveis à aprovação de empreendimentos e emissão de diretrizes municipais.</w:t>
      </w:r>
    </w:p>
    <w:p w14:paraId="6BCF6087" w14:textId="77777777" w:rsidR="00AC2561" w:rsidRDefault="00AC2561" w:rsidP="00AC2561">
      <w:pPr>
        <w:pStyle w:val="PargrafodaLista"/>
        <w:numPr>
          <w:ilvl w:val="0"/>
          <w:numId w:val="13"/>
        </w:numPr>
        <w:spacing w:line="360" w:lineRule="auto"/>
        <w:jc w:val="both"/>
        <w:rPr>
          <w:rFonts w:ascii="Arial" w:hAnsi="Arial" w:cs="Arial"/>
        </w:rPr>
      </w:pPr>
      <w:r w:rsidRPr="00321D6F">
        <w:rPr>
          <w:rFonts w:ascii="Arial" w:hAnsi="Arial" w:cs="Arial"/>
        </w:rPr>
        <w:t xml:space="preserve">Assessorar o munícipio nos procedimentos para a regularização fundiária, levando em conta a situação específica da área a ser regularizada, objetivando a emissão de diretrizes específicas até a sua aprovação  </w:t>
      </w:r>
    </w:p>
    <w:p w14:paraId="0DB71B79" w14:textId="77777777" w:rsidR="00AC2561" w:rsidRDefault="00AC2561" w:rsidP="00AC2561">
      <w:pPr>
        <w:pStyle w:val="PargrafodaLista"/>
        <w:numPr>
          <w:ilvl w:val="0"/>
          <w:numId w:val="13"/>
        </w:numPr>
        <w:spacing w:line="360" w:lineRule="auto"/>
        <w:jc w:val="both"/>
        <w:rPr>
          <w:rFonts w:ascii="Arial" w:hAnsi="Arial" w:cs="Arial"/>
        </w:rPr>
      </w:pPr>
      <w:r w:rsidRPr="00321D6F">
        <w:rPr>
          <w:rFonts w:ascii="Arial" w:hAnsi="Arial" w:cs="Arial"/>
        </w:rPr>
        <w:t>Assessorar o munícipio na criação de legislação relativas as contrapartidas dos empreendimentos imobiliários.</w:t>
      </w:r>
    </w:p>
    <w:p w14:paraId="3165329A" w14:textId="4DE866B2" w:rsidR="00655945" w:rsidRDefault="00AC2561" w:rsidP="00045718">
      <w:pPr>
        <w:pStyle w:val="PargrafodaLista"/>
        <w:numPr>
          <w:ilvl w:val="0"/>
          <w:numId w:val="13"/>
        </w:numPr>
        <w:spacing w:line="360" w:lineRule="auto"/>
        <w:jc w:val="both"/>
        <w:rPr>
          <w:rFonts w:ascii="Arial" w:hAnsi="Arial" w:cs="Arial"/>
        </w:rPr>
      </w:pPr>
      <w:r w:rsidRPr="00321D6F">
        <w:rPr>
          <w:rFonts w:ascii="Arial" w:hAnsi="Arial" w:cs="Arial"/>
        </w:rPr>
        <w:t xml:space="preserve">Assessorar o munícipio na elaboração dos Termos de Compromisso relacionados as contrapartidas dos novos empreendimentos e das </w:t>
      </w:r>
      <w:proofErr w:type="spellStart"/>
      <w:r w:rsidRPr="00321D6F">
        <w:rPr>
          <w:rFonts w:ascii="Arial" w:hAnsi="Arial" w:cs="Arial"/>
        </w:rPr>
        <w:t>REUR</w:t>
      </w:r>
      <w:r>
        <w:rPr>
          <w:rFonts w:ascii="Arial" w:hAnsi="Arial" w:cs="Arial"/>
        </w:rPr>
        <w:t>Bs</w:t>
      </w:r>
      <w:proofErr w:type="spellEnd"/>
      <w:r>
        <w:rPr>
          <w:rFonts w:ascii="Arial" w:hAnsi="Arial" w:cs="Arial"/>
        </w:rPr>
        <w:t>.</w:t>
      </w:r>
    </w:p>
    <w:p w14:paraId="64B520AD" w14:textId="77777777" w:rsidR="00045718" w:rsidRDefault="00045718" w:rsidP="00045718">
      <w:pPr>
        <w:spacing w:line="360" w:lineRule="auto"/>
        <w:jc w:val="both"/>
        <w:rPr>
          <w:rFonts w:ascii="Arial" w:hAnsi="Arial" w:cs="Arial"/>
        </w:rPr>
      </w:pPr>
    </w:p>
    <w:p w14:paraId="5443BC50" w14:textId="2D3B97BB" w:rsidR="00045718" w:rsidRPr="00E84AD8" w:rsidRDefault="00045718" w:rsidP="00045718">
      <w:pPr>
        <w:pStyle w:val="PargrafodaLista"/>
        <w:numPr>
          <w:ilvl w:val="0"/>
          <w:numId w:val="1"/>
        </w:numPr>
        <w:spacing w:line="360" w:lineRule="auto"/>
        <w:jc w:val="both"/>
        <w:rPr>
          <w:rFonts w:ascii="Arial" w:hAnsi="Arial" w:cs="Arial"/>
          <w:b/>
          <w:bCs/>
        </w:rPr>
      </w:pPr>
      <w:r w:rsidRPr="00E84AD8">
        <w:rPr>
          <w:rFonts w:ascii="Arial" w:hAnsi="Arial" w:cs="Arial"/>
          <w:b/>
          <w:bCs/>
        </w:rPr>
        <w:t>ATIVIDADES A SEREM DESENVOLVIDAS</w:t>
      </w:r>
    </w:p>
    <w:p w14:paraId="700B7E68" w14:textId="77777777" w:rsidR="00045718" w:rsidRDefault="00045718" w:rsidP="00045718">
      <w:pPr>
        <w:pStyle w:val="PargrafodaLista"/>
        <w:spacing w:line="360" w:lineRule="auto"/>
        <w:ind w:left="360"/>
        <w:jc w:val="both"/>
        <w:rPr>
          <w:rFonts w:ascii="Arial" w:hAnsi="Arial" w:cs="Arial"/>
        </w:rPr>
      </w:pPr>
    </w:p>
    <w:p w14:paraId="7D08ABE4" w14:textId="52BE2402" w:rsidR="00E84AD8" w:rsidRDefault="00045718" w:rsidP="00E84AD8">
      <w:pPr>
        <w:pStyle w:val="PargrafodaLista"/>
        <w:numPr>
          <w:ilvl w:val="0"/>
          <w:numId w:val="14"/>
        </w:numPr>
        <w:spacing w:line="360" w:lineRule="auto"/>
        <w:ind w:left="709" w:hanging="425"/>
        <w:jc w:val="both"/>
        <w:rPr>
          <w:rFonts w:ascii="Arial" w:hAnsi="Arial" w:cs="Arial"/>
        </w:rPr>
      </w:pPr>
      <w:r>
        <w:rPr>
          <w:rFonts w:ascii="Arial" w:hAnsi="Arial" w:cs="Arial"/>
        </w:rPr>
        <w:t>Assessoria para parcelamento, REURB, uso e ocupação do solo</w:t>
      </w:r>
      <w:r w:rsidR="00E84AD8">
        <w:rPr>
          <w:rFonts w:ascii="Arial" w:hAnsi="Arial" w:cs="Arial"/>
        </w:rPr>
        <w:t>, incluindo estudos de casos de processos em tramitação, com realização de reuniões semanais com os técnicos municipais;</w:t>
      </w:r>
    </w:p>
    <w:p w14:paraId="4BAE3A4F" w14:textId="32FE14C7" w:rsidR="00E84AD8" w:rsidRDefault="00E84AD8" w:rsidP="00E84AD8">
      <w:pPr>
        <w:pStyle w:val="PargrafodaLista"/>
        <w:numPr>
          <w:ilvl w:val="0"/>
          <w:numId w:val="14"/>
        </w:numPr>
        <w:spacing w:line="360" w:lineRule="auto"/>
        <w:ind w:left="709" w:hanging="425"/>
        <w:jc w:val="both"/>
        <w:rPr>
          <w:rFonts w:ascii="Arial" w:hAnsi="Arial" w:cs="Arial"/>
        </w:rPr>
      </w:pPr>
      <w:r>
        <w:rPr>
          <w:rFonts w:ascii="Arial" w:hAnsi="Arial" w:cs="Arial"/>
        </w:rPr>
        <w:t>Revisão de procedimentos administrativos aplicáveis à aprovação de parcelamento do solo e empreendimentos sujeitos à emissão de diretrizes municipais;</w:t>
      </w:r>
    </w:p>
    <w:p w14:paraId="559085BC" w14:textId="2ED5A981" w:rsidR="00E84AD8" w:rsidRDefault="00E84AD8" w:rsidP="00E84AD8">
      <w:pPr>
        <w:pStyle w:val="PargrafodaLista"/>
        <w:numPr>
          <w:ilvl w:val="0"/>
          <w:numId w:val="14"/>
        </w:numPr>
        <w:spacing w:line="360" w:lineRule="auto"/>
        <w:ind w:left="709" w:hanging="425"/>
        <w:jc w:val="both"/>
        <w:rPr>
          <w:rFonts w:ascii="Arial" w:hAnsi="Arial" w:cs="Arial"/>
        </w:rPr>
      </w:pPr>
      <w:r>
        <w:rPr>
          <w:rFonts w:ascii="Arial" w:hAnsi="Arial" w:cs="Arial"/>
        </w:rPr>
        <w:t>Apresentação do texto final, em formato de projeto de lei, regrando os critérios de contrapartidas para tramitação final do Executivo e envio à Câmara Municipal.</w:t>
      </w:r>
    </w:p>
    <w:p w14:paraId="6D099C38" w14:textId="77777777" w:rsidR="008A5CFC" w:rsidRDefault="008A5CFC" w:rsidP="008A5CFC">
      <w:pPr>
        <w:spacing w:line="360" w:lineRule="auto"/>
        <w:ind w:left="284"/>
        <w:jc w:val="both"/>
        <w:rPr>
          <w:rFonts w:ascii="Arial" w:hAnsi="Arial" w:cs="Arial"/>
        </w:rPr>
      </w:pPr>
    </w:p>
    <w:p w14:paraId="51343331" w14:textId="488F371E" w:rsidR="008A5CFC" w:rsidRPr="008A5CFC" w:rsidRDefault="008A5CFC" w:rsidP="008A5CFC">
      <w:pPr>
        <w:spacing w:line="360" w:lineRule="auto"/>
        <w:ind w:left="284"/>
        <w:jc w:val="both"/>
        <w:rPr>
          <w:rFonts w:ascii="Arial" w:hAnsi="Arial" w:cs="Arial"/>
        </w:rPr>
      </w:pPr>
      <w:r>
        <w:rPr>
          <w:rFonts w:ascii="Arial" w:hAnsi="Arial" w:cs="Arial"/>
        </w:rPr>
        <w:t>3.1 A assessoria deverá contemplar reuniões semanais com a equipe técnica do município e a entrega das atividades contratadas deverão ser mensais, de acordo com o cronograma a ser apresentado.</w:t>
      </w:r>
    </w:p>
    <w:p w14:paraId="4D794F75" w14:textId="4DB751D4" w:rsidR="00045718" w:rsidRPr="00045718" w:rsidRDefault="00045718" w:rsidP="00045718">
      <w:pPr>
        <w:spacing w:line="360" w:lineRule="auto"/>
        <w:jc w:val="both"/>
        <w:rPr>
          <w:rFonts w:ascii="Arial" w:hAnsi="Arial" w:cs="Arial"/>
        </w:rPr>
      </w:pPr>
    </w:p>
    <w:p w14:paraId="6AA8B3DF" w14:textId="42D21C54" w:rsidR="00292307" w:rsidRPr="00292307" w:rsidRDefault="00292307" w:rsidP="00292307">
      <w:pPr>
        <w:pStyle w:val="PargrafodaLista"/>
        <w:numPr>
          <w:ilvl w:val="0"/>
          <w:numId w:val="1"/>
        </w:numPr>
        <w:spacing w:line="360" w:lineRule="auto"/>
        <w:jc w:val="both"/>
        <w:rPr>
          <w:rFonts w:ascii="Arial" w:hAnsi="Arial" w:cs="Arial"/>
        </w:rPr>
      </w:pPr>
      <w:r w:rsidRPr="00292307">
        <w:rPr>
          <w:rFonts w:ascii="Arial" w:hAnsi="Arial" w:cs="Arial"/>
          <w:b/>
          <w:bCs/>
        </w:rPr>
        <w:t xml:space="preserve">DOCUMENTOS EXIGIDOS DA EMPRESA </w:t>
      </w:r>
      <w:r>
        <w:rPr>
          <w:rFonts w:ascii="Arial" w:hAnsi="Arial" w:cs="Arial"/>
          <w:b/>
          <w:bCs/>
        </w:rPr>
        <w:t>QUE APRESENTAR O MENOR VALOR GLOBAL</w:t>
      </w:r>
    </w:p>
    <w:p w14:paraId="705356B1" w14:textId="1953DF01" w:rsidR="00292307" w:rsidRPr="00AE5953" w:rsidRDefault="00292307" w:rsidP="00292307">
      <w:pPr>
        <w:pStyle w:val="PargrafodaLista"/>
        <w:numPr>
          <w:ilvl w:val="1"/>
          <w:numId w:val="1"/>
        </w:numPr>
        <w:spacing w:line="360" w:lineRule="auto"/>
        <w:jc w:val="both"/>
        <w:rPr>
          <w:rFonts w:ascii="Arial" w:hAnsi="Arial" w:cs="Arial"/>
          <w:b/>
          <w:bCs/>
        </w:rPr>
      </w:pPr>
      <w:r w:rsidRPr="00AE5953">
        <w:rPr>
          <w:rFonts w:ascii="Arial" w:hAnsi="Arial" w:cs="Arial"/>
          <w:b/>
          <w:bCs/>
        </w:rPr>
        <w:t>HABILITAÇÃO JURÍDICA</w:t>
      </w:r>
    </w:p>
    <w:p w14:paraId="29A8E774" w14:textId="40AAEA4A" w:rsidR="00292307" w:rsidRPr="00292307" w:rsidRDefault="00292307" w:rsidP="00292307">
      <w:pPr>
        <w:widowControl w:val="0"/>
        <w:tabs>
          <w:tab w:val="left" w:pos="312"/>
        </w:tabs>
        <w:spacing w:line="276" w:lineRule="auto"/>
        <w:ind w:left="360"/>
        <w:jc w:val="both"/>
        <w:rPr>
          <w:rFonts w:ascii="Arial" w:hAnsi="Arial" w:cs="Arial"/>
        </w:rPr>
      </w:pPr>
      <w:r>
        <w:rPr>
          <w:rFonts w:ascii="Arial" w:hAnsi="Arial" w:cs="Arial"/>
        </w:rPr>
        <w:lastRenderedPageBreak/>
        <w:t xml:space="preserve">a) </w:t>
      </w:r>
      <w:r w:rsidRPr="00292307">
        <w:rPr>
          <w:rFonts w:ascii="Arial" w:hAnsi="Arial" w:cs="Arial"/>
        </w:rPr>
        <w:t>Registro empresarial perante a Junta Comercial, no caso de empresário individual;</w:t>
      </w:r>
    </w:p>
    <w:p w14:paraId="4FC40902" w14:textId="6D7BC7BF" w:rsidR="00292307" w:rsidRPr="00292307" w:rsidRDefault="00292307" w:rsidP="00292307">
      <w:pPr>
        <w:widowControl w:val="0"/>
        <w:tabs>
          <w:tab w:val="left" w:pos="322"/>
        </w:tabs>
        <w:spacing w:line="276" w:lineRule="auto"/>
        <w:ind w:left="360"/>
        <w:jc w:val="both"/>
        <w:rPr>
          <w:rFonts w:ascii="Arial" w:hAnsi="Arial" w:cs="Arial"/>
        </w:rPr>
      </w:pPr>
      <w:r>
        <w:rPr>
          <w:rFonts w:ascii="Arial" w:hAnsi="Arial" w:cs="Arial"/>
        </w:rPr>
        <w:t xml:space="preserve">b) </w:t>
      </w:r>
      <w:r w:rsidRPr="00292307">
        <w:rPr>
          <w:rFonts w:ascii="Arial" w:hAnsi="Arial" w:cs="Arial"/>
        </w:rPr>
        <w:t>Ato constitutivo, estatuto ou contrato social, atualizados, em vigor e registrados perante a Junta Comercial, em se tratando de sociedades empresárias ou cooperativas;</w:t>
      </w:r>
    </w:p>
    <w:p w14:paraId="2E9A7096" w14:textId="24A7539E" w:rsidR="00292307" w:rsidRPr="00292307" w:rsidRDefault="00B81BFE" w:rsidP="009078EF">
      <w:pPr>
        <w:widowControl w:val="0"/>
        <w:tabs>
          <w:tab w:val="left" w:pos="317"/>
        </w:tabs>
        <w:spacing w:line="276" w:lineRule="auto"/>
        <w:ind w:left="360"/>
        <w:jc w:val="both"/>
        <w:rPr>
          <w:rFonts w:ascii="Arial" w:hAnsi="Arial" w:cs="Arial"/>
        </w:rPr>
      </w:pPr>
      <w:r>
        <w:rPr>
          <w:rFonts w:ascii="Arial" w:hAnsi="Arial" w:cs="Arial"/>
        </w:rPr>
        <w:t xml:space="preserve">c) </w:t>
      </w:r>
      <w:r w:rsidR="00292307" w:rsidRPr="00292307">
        <w:rPr>
          <w:rFonts w:ascii="Arial" w:hAnsi="Arial" w:cs="Arial"/>
        </w:rPr>
        <w:t>Documentos de eleição ou designação dos atuais administradores, tratando-se de sociedades empresárias ou cooperativas;</w:t>
      </w:r>
    </w:p>
    <w:p w14:paraId="75DE02AE" w14:textId="7D14C57E" w:rsidR="00292307" w:rsidRPr="00292307" w:rsidRDefault="00B81BFE" w:rsidP="009078EF">
      <w:pPr>
        <w:widowControl w:val="0"/>
        <w:tabs>
          <w:tab w:val="left" w:pos="331"/>
        </w:tabs>
        <w:spacing w:line="276" w:lineRule="auto"/>
        <w:ind w:left="360"/>
        <w:jc w:val="both"/>
        <w:rPr>
          <w:rFonts w:ascii="Arial" w:hAnsi="Arial" w:cs="Arial"/>
        </w:rPr>
      </w:pPr>
      <w:r>
        <w:rPr>
          <w:rFonts w:ascii="Arial" w:hAnsi="Arial" w:cs="Arial"/>
        </w:rPr>
        <w:t xml:space="preserve">d) </w:t>
      </w:r>
      <w:r w:rsidR="00292307" w:rsidRPr="00292307">
        <w:rPr>
          <w:rFonts w:ascii="Arial" w:hAnsi="Arial" w:cs="Arial"/>
        </w:rPr>
        <w:t>Ato constitutivo devidamente registrado perante o Cartório de Registro Civil de</w:t>
      </w:r>
      <w:r w:rsidR="00655945">
        <w:rPr>
          <w:rFonts w:ascii="Arial" w:hAnsi="Arial" w:cs="Arial"/>
        </w:rPr>
        <w:t xml:space="preserve"> </w:t>
      </w:r>
      <w:r w:rsidR="00292307" w:rsidRPr="00292307">
        <w:rPr>
          <w:rFonts w:ascii="Arial" w:hAnsi="Arial" w:cs="Arial"/>
        </w:rPr>
        <w:t>Pessoas Jurídicas, tratando-se de sociedade não empresária, acompanhado de prova da diretoria em exercício;</w:t>
      </w:r>
    </w:p>
    <w:p w14:paraId="6119C565" w14:textId="281DAD8D" w:rsidR="00292307" w:rsidRPr="00292307" w:rsidRDefault="00B81BFE" w:rsidP="00292307">
      <w:pPr>
        <w:widowControl w:val="0"/>
        <w:tabs>
          <w:tab w:val="left" w:pos="336"/>
        </w:tabs>
        <w:spacing w:line="276" w:lineRule="auto"/>
        <w:ind w:left="360"/>
        <w:jc w:val="both"/>
        <w:rPr>
          <w:rFonts w:ascii="Arial" w:hAnsi="Arial" w:cs="Arial"/>
        </w:rPr>
      </w:pPr>
      <w:r>
        <w:rPr>
          <w:rFonts w:ascii="Arial" w:hAnsi="Arial" w:cs="Arial"/>
        </w:rPr>
        <w:t xml:space="preserve">e) </w:t>
      </w:r>
      <w:r w:rsidR="00292307" w:rsidRPr="00292307">
        <w:rPr>
          <w:rFonts w:ascii="Arial" w:hAnsi="Arial" w:cs="Arial"/>
        </w:rPr>
        <w:t>Ato constitutivo e estatuto vigente, devidamente aprovado em Assembleia, em se tratando de sociedade cooperativa, acompanhado de prova da autorização do órgão de controle competente e do arquivamento na Junta Comercial;</w:t>
      </w:r>
    </w:p>
    <w:p w14:paraId="34B69B05" w14:textId="40812222" w:rsidR="00292307" w:rsidRPr="00292307" w:rsidRDefault="00B81BFE" w:rsidP="00292307">
      <w:pPr>
        <w:widowControl w:val="0"/>
        <w:tabs>
          <w:tab w:val="left" w:pos="307"/>
        </w:tabs>
        <w:spacing w:line="276" w:lineRule="auto"/>
        <w:ind w:left="360"/>
        <w:jc w:val="both"/>
        <w:rPr>
          <w:rFonts w:ascii="Arial" w:hAnsi="Arial" w:cs="Arial"/>
        </w:rPr>
      </w:pPr>
      <w:r>
        <w:rPr>
          <w:rFonts w:ascii="Arial" w:hAnsi="Arial" w:cs="Arial"/>
        </w:rPr>
        <w:t xml:space="preserve">f) </w:t>
      </w:r>
      <w:r w:rsidR="00292307" w:rsidRPr="00292307">
        <w:rPr>
          <w:rFonts w:ascii="Arial" w:hAnsi="Arial" w:cs="Arial"/>
        </w:rPr>
        <w:t>Decreto de autorização, em se tratando de sociedade empresária estrangeira em funcionamento no País, e ato de registro ou autorização para funcionamento expedido pelo órgão competente, quando a atividade assim o exija;</w:t>
      </w:r>
    </w:p>
    <w:p w14:paraId="5C65D4CC" w14:textId="0DC52A9A" w:rsidR="00292307" w:rsidRDefault="00B81BFE" w:rsidP="00292307">
      <w:pPr>
        <w:widowControl w:val="0"/>
        <w:tabs>
          <w:tab w:val="left" w:pos="317"/>
        </w:tabs>
        <w:spacing w:line="276" w:lineRule="auto"/>
        <w:ind w:left="360"/>
        <w:jc w:val="both"/>
        <w:rPr>
          <w:rFonts w:ascii="Arial" w:hAnsi="Arial" w:cs="Arial"/>
        </w:rPr>
      </w:pPr>
      <w:r>
        <w:rPr>
          <w:rFonts w:ascii="Arial" w:hAnsi="Arial" w:cs="Arial"/>
        </w:rPr>
        <w:t xml:space="preserve">g) </w:t>
      </w:r>
      <w:r w:rsidR="00292307" w:rsidRPr="00292307">
        <w:rPr>
          <w:rFonts w:ascii="Arial" w:hAnsi="Arial" w:cs="Arial"/>
        </w:rPr>
        <w:t>Documento oficial de identificação do representante da licitante, válido em todo território nacional, que contenha foto.</w:t>
      </w:r>
    </w:p>
    <w:p w14:paraId="6F1B4557" w14:textId="77777777" w:rsidR="00292307" w:rsidRDefault="00292307" w:rsidP="00292307">
      <w:pPr>
        <w:pStyle w:val="PargrafodaLista"/>
        <w:spacing w:line="360" w:lineRule="auto"/>
        <w:ind w:left="792"/>
        <w:jc w:val="both"/>
        <w:rPr>
          <w:rFonts w:ascii="Arial" w:hAnsi="Arial" w:cs="Arial"/>
        </w:rPr>
      </w:pPr>
    </w:p>
    <w:p w14:paraId="2611C93C" w14:textId="77777777" w:rsidR="00292307" w:rsidRPr="00AE5953" w:rsidRDefault="00292307" w:rsidP="00292307">
      <w:pPr>
        <w:pStyle w:val="PargrafodaLista"/>
        <w:numPr>
          <w:ilvl w:val="1"/>
          <w:numId w:val="1"/>
        </w:numPr>
        <w:spacing w:line="360" w:lineRule="auto"/>
        <w:jc w:val="both"/>
        <w:rPr>
          <w:rFonts w:ascii="Arial" w:hAnsi="Arial" w:cs="Arial"/>
          <w:b/>
          <w:bCs/>
        </w:rPr>
      </w:pPr>
      <w:r w:rsidRPr="00AE5953">
        <w:rPr>
          <w:rFonts w:ascii="Arial" w:hAnsi="Arial" w:cs="Arial"/>
          <w:b/>
          <w:bCs/>
        </w:rPr>
        <w:t>REGULARIDADE FISCAL E TRABALHISTA</w:t>
      </w:r>
    </w:p>
    <w:p w14:paraId="1361C629" w14:textId="77777777" w:rsidR="00292307" w:rsidRPr="00292307" w:rsidRDefault="00292307" w:rsidP="00B81BFE">
      <w:pPr>
        <w:widowControl w:val="0"/>
        <w:numPr>
          <w:ilvl w:val="0"/>
          <w:numId w:val="3"/>
        </w:numPr>
        <w:tabs>
          <w:tab w:val="left" w:pos="307"/>
        </w:tabs>
        <w:spacing w:line="276" w:lineRule="auto"/>
        <w:ind w:left="284"/>
        <w:jc w:val="both"/>
        <w:rPr>
          <w:rFonts w:ascii="Arial" w:hAnsi="Arial" w:cs="Arial"/>
        </w:rPr>
      </w:pPr>
      <w:r w:rsidRPr="00292307">
        <w:rPr>
          <w:rFonts w:ascii="Arial" w:hAnsi="Arial" w:cs="Arial"/>
        </w:rPr>
        <w:t>prova de inscrição no Cadastro Nacional de Pessoas Jurídicas (CNPJ);</w:t>
      </w:r>
    </w:p>
    <w:p w14:paraId="28FBD1B0" w14:textId="77777777" w:rsidR="00292307" w:rsidRPr="00292307" w:rsidRDefault="00292307" w:rsidP="00B81BFE">
      <w:pPr>
        <w:widowControl w:val="0"/>
        <w:numPr>
          <w:ilvl w:val="0"/>
          <w:numId w:val="3"/>
        </w:numPr>
        <w:tabs>
          <w:tab w:val="left" w:pos="317"/>
        </w:tabs>
        <w:spacing w:line="276" w:lineRule="auto"/>
        <w:ind w:left="284"/>
        <w:jc w:val="both"/>
        <w:rPr>
          <w:rFonts w:ascii="Arial" w:hAnsi="Arial" w:cs="Arial"/>
        </w:rPr>
      </w:pPr>
      <w:r w:rsidRPr="00292307">
        <w:rPr>
          <w:rFonts w:ascii="Arial" w:hAnsi="Arial" w:cs="Arial"/>
        </w:rPr>
        <w:t>prova de inscrição no Cadastro de Contribuintes Estadual e/ou Municipal, relativo ao domicílio ou à sede da licitante, pertinente ao seu ramo de atividade e compatível com o objeto do certame;</w:t>
      </w:r>
    </w:p>
    <w:p w14:paraId="5FA808A7" w14:textId="77777777" w:rsidR="00292307" w:rsidRPr="00292307" w:rsidRDefault="00292307" w:rsidP="00B81BFE">
      <w:pPr>
        <w:widowControl w:val="0"/>
        <w:numPr>
          <w:ilvl w:val="0"/>
          <w:numId w:val="3"/>
        </w:numPr>
        <w:tabs>
          <w:tab w:val="left" w:pos="317"/>
        </w:tabs>
        <w:spacing w:line="276" w:lineRule="auto"/>
        <w:ind w:left="284"/>
        <w:jc w:val="both"/>
        <w:rPr>
          <w:rFonts w:ascii="Arial" w:hAnsi="Arial" w:cs="Arial"/>
        </w:rPr>
      </w:pPr>
      <w:r w:rsidRPr="00292307">
        <w:rPr>
          <w:rFonts w:ascii="Arial" w:hAnsi="Arial" w:cs="Arial"/>
        </w:rPr>
        <w:t>provas de regularidade perante as Fazendas Federal, Estadual e Municipal relativas ao domicílio ou à sede da licitante, mediante a apresentação de:</w:t>
      </w:r>
    </w:p>
    <w:p w14:paraId="4C60E5F4" w14:textId="77777777" w:rsidR="00292307" w:rsidRPr="00292307" w:rsidRDefault="00292307" w:rsidP="00B81BFE">
      <w:pPr>
        <w:spacing w:line="276" w:lineRule="auto"/>
        <w:ind w:left="284"/>
        <w:jc w:val="both"/>
        <w:rPr>
          <w:rFonts w:ascii="Arial" w:hAnsi="Arial" w:cs="Arial"/>
        </w:rPr>
      </w:pPr>
      <w:r w:rsidRPr="00292307">
        <w:rPr>
          <w:rFonts w:ascii="Arial" w:hAnsi="Arial" w:cs="Arial"/>
          <w:b/>
          <w:bCs/>
        </w:rPr>
        <w:t xml:space="preserve">c.1) </w:t>
      </w:r>
      <w:r w:rsidRPr="00292307">
        <w:rPr>
          <w:rFonts w:ascii="Arial" w:hAnsi="Arial" w:cs="Arial"/>
        </w:rPr>
        <w:t>Certidão Negativa de Débitos relativos aos Tributos Federais e à Dívida Ativa da União ou Certidão Positiva com Efeitos de Negativa relativos aos Tributos Federais e à Dívida Ativa da União (também servirá de prova de regularidade perante o Sistema de Seguridade Social - INSS, nos termos da Portaria PGFN/RFB n° 1751, de 02/10/2014);</w:t>
      </w:r>
    </w:p>
    <w:p w14:paraId="3C62A213" w14:textId="77777777" w:rsidR="00292307" w:rsidRPr="00292307" w:rsidRDefault="00292307" w:rsidP="00B81BFE">
      <w:pPr>
        <w:spacing w:line="276" w:lineRule="auto"/>
        <w:ind w:left="284"/>
        <w:jc w:val="both"/>
        <w:rPr>
          <w:rFonts w:ascii="Arial" w:hAnsi="Arial" w:cs="Arial"/>
        </w:rPr>
      </w:pPr>
      <w:r w:rsidRPr="00292307">
        <w:rPr>
          <w:rFonts w:ascii="Arial" w:hAnsi="Arial" w:cs="Arial"/>
          <w:b/>
          <w:bCs/>
        </w:rPr>
        <w:t xml:space="preserve">c.2) </w:t>
      </w:r>
      <w:r w:rsidRPr="00292307">
        <w:rPr>
          <w:rFonts w:ascii="Arial" w:hAnsi="Arial" w:cs="Arial"/>
        </w:rPr>
        <w:t>Certidão Negativa ou Positiva com Efeitos de Negativa de Débitos Tributários da Dívida Ativa do Estado de domicílio ou sede da licitante;</w:t>
      </w:r>
    </w:p>
    <w:p w14:paraId="2EF083FA" w14:textId="77777777" w:rsidR="00292307" w:rsidRPr="00292307" w:rsidRDefault="00292307" w:rsidP="00B81BFE">
      <w:pPr>
        <w:spacing w:line="276" w:lineRule="auto"/>
        <w:ind w:left="284"/>
        <w:jc w:val="both"/>
        <w:rPr>
          <w:rFonts w:ascii="Arial" w:hAnsi="Arial" w:cs="Arial"/>
        </w:rPr>
      </w:pPr>
      <w:r w:rsidRPr="00292307">
        <w:rPr>
          <w:rFonts w:ascii="Arial" w:hAnsi="Arial" w:cs="Arial"/>
          <w:b/>
          <w:bCs/>
        </w:rPr>
        <w:t xml:space="preserve">c.3) </w:t>
      </w:r>
      <w:r w:rsidRPr="00292307">
        <w:rPr>
          <w:rFonts w:ascii="Arial" w:hAnsi="Arial" w:cs="Arial"/>
        </w:rPr>
        <w:t>Certidão Negativa de Tributos Municipais ou Certidão Positiva com Efeitos de Negativa de Tributos Municipais relativo à sede ou domicílio da licitante;</w:t>
      </w:r>
    </w:p>
    <w:p w14:paraId="5C03D5D3" w14:textId="77777777" w:rsidR="00292307" w:rsidRPr="00292307" w:rsidRDefault="00292307" w:rsidP="00B81BFE">
      <w:pPr>
        <w:widowControl w:val="0"/>
        <w:numPr>
          <w:ilvl w:val="0"/>
          <w:numId w:val="3"/>
        </w:numPr>
        <w:tabs>
          <w:tab w:val="left" w:pos="326"/>
        </w:tabs>
        <w:spacing w:line="276" w:lineRule="auto"/>
        <w:ind w:left="284"/>
        <w:jc w:val="both"/>
        <w:rPr>
          <w:rFonts w:ascii="Arial" w:hAnsi="Arial" w:cs="Arial"/>
        </w:rPr>
      </w:pPr>
      <w:r w:rsidRPr="00292307">
        <w:rPr>
          <w:rFonts w:ascii="Arial" w:hAnsi="Arial" w:cs="Arial"/>
        </w:rPr>
        <w:t xml:space="preserve">prova de regularidade perante o Fundo de Garantia por Tempo de Serviço </w:t>
      </w:r>
      <w:r w:rsidRPr="00292307">
        <w:rPr>
          <w:rFonts w:ascii="Arial" w:hAnsi="Arial" w:cs="Arial"/>
        </w:rPr>
        <w:lastRenderedPageBreak/>
        <w:t>(FGTS), por meio da apresentação do Certificado de Regularidade do FGTS (CRF);</w:t>
      </w:r>
    </w:p>
    <w:p w14:paraId="1A2EEED9" w14:textId="77777777" w:rsidR="00292307" w:rsidRPr="00292307" w:rsidRDefault="00292307" w:rsidP="00B81BFE">
      <w:pPr>
        <w:widowControl w:val="0"/>
        <w:numPr>
          <w:ilvl w:val="0"/>
          <w:numId w:val="3"/>
        </w:numPr>
        <w:tabs>
          <w:tab w:val="left" w:pos="326"/>
        </w:tabs>
        <w:spacing w:line="276" w:lineRule="auto"/>
        <w:ind w:left="284"/>
        <w:jc w:val="both"/>
        <w:rPr>
          <w:rFonts w:ascii="Arial" w:hAnsi="Arial" w:cs="Arial"/>
        </w:rPr>
      </w:pPr>
      <w:r w:rsidRPr="00292307">
        <w:rPr>
          <w:rFonts w:ascii="Arial" w:hAnsi="Arial" w:cs="Arial"/>
        </w:rPr>
        <w:t>prova de inexistência de débitos inadimplidos perante a Justiça do Trabalho, mediante a apresentação de Certidão Negativa de Débitos Trabalhistas (CNDT) ou Certidão Positiva com Efeitos de Negativa, nos termos descritos na Consolidação das Leis do Trabalho (CLT);</w:t>
      </w:r>
    </w:p>
    <w:p w14:paraId="213AA682" w14:textId="71E16849" w:rsidR="00292307" w:rsidRPr="00292307" w:rsidRDefault="00292307" w:rsidP="00292307">
      <w:pPr>
        <w:spacing w:line="360" w:lineRule="auto"/>
        <w:jc w:val="both"/>
        <w:rPr>
          <w:rFonts w:ascii="Arial" w:hAnsi="Arial" w:cs="Arial"/>
        </w:rPr>
      </w:pPr>
    </w:p>
    <w:p w14:paraId="731F996E" w14:textId="016DDCF7" w:rsidR="00DC685A" w:rsidRDefault="00DC685A" w:rsidP="00DC685A">
      <w:pPr>
        <w:pStyle w:val="PargrafodaLista"/>
        <w:numPr>
          <w:ilvl w:val="0"/>
          <w:numId w:val="1"/>
        </w:numPr>
        <w:spacing w:line="360" w:lineRule="auto"/>
        <w:jc w:val="both"/>
        <w:rPr>
          <w:rFonts w:ascii="Arial" w:hAnsi="Arial" w:cs="Arial"/>
          <w:b/>
          <w:bCs/>
        </w:rPr>
      </w:pPr>
      <w:r w:rsidRPr="00DC685A">
        <w:rPr>
          <w:rFonts w:ascii="Arial" w:hAnsi="Arial" w:cs="Arial"/>
          <w:b/>
          <w:bCs/>
        </w:rPr>
        <w:t>DO PRAZO</w:t>
      </w:r>
      <w:r w:rsidR="00655945">
        <w:rPr>
          <w:rFonts w:ascii="Arial" w:hAnsi="Arial" w:cs="Arial"/>
          <w:b/>
          <w:bCs/>
        </w:rPr>
        <w:t xml:space="preserve"> DE EXECUÇÃO</w:t>
      </w:r>
    </w:p>
    <w:p w14:paraId="3E044285" w14:textId="0568357B" w:rsidR="00655945" w:rsidRPr="00655945" w:rsidRDefault="00974456" w:rsidP="00655945">
      <w:pPr>
        <w:pStyle w:val="PargrafodaLista"/>
        <w:spacing w:line="360" w:lineRule="auto"/>
        <w:ind w:left="360"/>
        <w:jc w:val="both"/>
        <w:rPr>
          <w:rFonts w:ascii="Arial" w:hAnsi="Arial" w:cs="Arial"/>
        </w:rPr>
      </w:pPr>
      <w:r>
        <w:rPr>
          <w:rFonts w:ascii="Arial" w:hAnsi="Arial" w:cs="Arial"/>
        </w:rPr>
        <w:t>5</w:t>
      </w:r>
      <w:r w:rsidR="00655945" w:rsidRPr="00655945">
        <w:rPr>
          <w:rFonts w:ascii="Arial" w:hAnsi="Arial" w:cs="Arial"/>
        </w:rPr>
        <w:t xml:space="preserve">.1 </w:t>
      </w:r>
      <w:r w:rsidR="00655945">
        <w:rPr>
          <w:rFonts w:ascii="Arial" w:hAnsi="Arial" w:cs="Arial"/>
        </w:rPr>
        <w:t xml:space="preserve">Período de execução dos serviços será de </w:t>
      </w:r>
      <w:r w:rsidR="00655945" w:rsidRPr="00F1490B">
        <w:rPr>
          <w:rFonts w:ascii="Arial" w:hAnsi="Arial" w:cs="Arial"/>
        </w:rPr>
        <w:t>12 (doze) meses, contados da data de assinatura do contrato</w:t>
      </w:r>
      <w:r w:rsidR="00F1490B">
        <w:rPr>
          <w:rFonts w:ascii="Arial" w:hAnsi="Arial" w:cs="Arial"/>
        </w:rPr>
        <w:t>.</w:t>
      </w:r>
    </w:p>
    <w:p w14:paraId="2F54EA58" w14:textId="77777777" w:rsidR="00AE5953" w:rsidRDefault="00AE5953" w:rsidP="00292307">
      <w:pPr>
        <w:pStyle w:val="PargrafodaLista"/>
        <w:spacing w:line="360" w:lineRule="auto"/>
        <w:ind w:left="360"/>
        <w:jc w:val="both"/>
        <w:rPr>
          <w:rFonts w:ascii="Arial" w:hAnsi="Arial" w:cs="Arial"/>
        </w:rPr>
      </w:pPr>
    </w:p>
    <w:p w14:paraId="7E68D362" w14:textId="77777777" w:rsidR="00292307" w:rsidRPr="00292307" w:rsidRDefault="00292307" w:rsidP="00292307">
      <w:pPr>
        <w:pStyle w:val="PargrafodaLista"/>
        <w:numPr>
          <w:ilvl w:val="0"/>
          <w:numId w:val="1"/>
        </w:numPr>
        <w:spacing w:line="360" w:lineRule="auto"/>
        <w:jc w:val="both"/>
        <w:rPr>
          <w:rFonts w:ascii="Arial" w:hAnsi="Arial" w:cs="Arial"/>
          <w:b/>
          <w:bCs/>
        </w:rPr>
      </w:pPr>
      <w:r w:rsidRPr="00292307">
        <w:rPr>
          <w:rFonts w:ascii="Arial" w:hAnsi="Arial" w:cs="Arial"/>
          <w:b/>
          <w:bCs/>
        </w:rPr>
        <w:t>FORMA E PRAZO DE PAGAMENTO</w:t>
      </w:r>
    </w:p>
    <w:p w14:paraId="2671F49E" w14:textId="77777777" w:rsidR="00045718" w:rsidRDefault="00292307" w:rsidP="00292307">
      <w:pPr>
        <w:pStyle w:val="PargrafodaLista"/>
        <w:numPr>
          <w:ilvl w:val="1"/>
          <w:numId w:val="1"/>
        </w:numPr>
        <w:spacing w:line="360" w:lineRule="auto"/>
        <w:jc w:val="both"/>
        <w:rPr>
          <w:rFonts w:ascii="Arial" w:hAnsi="Arial" w:cs="Arial"/>
        </w:rPr>
      </w:pPr>
      <w:r w:rsidRPr="00292307">
        <w:rPr>
          <w:rFonts w:ascii="Arial" w:hAnsi="Arial" w:cs="Arial"/>
        </w:rPr>
        <w:t>O pagamento será realizado no prazo de até 30 (trinta) dias, contados a</w:t>
      </w:r>
    </w:p>
    <w:p w14:paraId="16825682" w14:textId="0478B986" w:rsidR="00292307" w:rsidRPr="00045718" w:rsidRDefault="00292307" w:rsidP="00045718">
      <w:pPr>
        <w:spacing w:line="360" w:lineRule="auto"/>
        <w:ind w:left="360"/>
        <w:jc w:val="both"/>
        <w:rPr>
          <w:rFonts w:ascii="Arial" w:hAnsi="Arial" w:cs="Arial"/>
        </w:rPr>
      </w:pPr>
      <w:r w:rsidRPr="00045718">
        <w:rPr>
          <w:rFonts w:ascii="Arial" w:hAnsi="Arial" w:cs="Arial"/>
        </w:rPr>
        <w:t>partir do atestado de recebimento do objeto contratado, mediante apresentação de Nota Fiscal ou Fatura, através de ordem bancária, para crédito em banco, agência e conta corrente indicados pelo contratado.</w:t>
      </w:r>
    </w:p>
    <w:p w14:paraId="4C02632A" w14:textId="77777777" w:rsidR="00045718" w:rsidRDefault="00292307" w:rsidP="00292307">
      <w:pPr>
        <w:pStyle w:val="PargrafodaLista"/>
        <w:numPr>
          <w:ilvl w:val="1"/>
          <w:numId w:val="1"/>
        </w:numPr>
        <w:spacing w:line="360" w:lineRule="auto"/>
        <w:jc w:val="both"/>
        <w:rPr>
          <w:rFonts w:ascii="Arial" w:hAnsi="Arial" w:cs="Arial"/>
        </w:rPr>
      </w:pPr>
      <w:r w:rsidRPr="00292307">
        <w:rPr>
          <w:rFonts w:ascii="Arial" w:hAnsi="Arial" w:cs="Arial"/>
        </w:rPr>
        <w:t>A Nota Fiscal/Fatura liquidada, deverá, obrigatoriamente, conter o</w:t>
      </w:r>
    </w:p>
    <w:p w14:paraId="213D6F1A" w14:textId="1344A88A" w:rsidR="00292307" w:rsidRPr="00045718" w:rsidRDefault="00292307" w:rsidP="00045718">
      <w:pPr>
        <w:spacing w:line="360" w:lineRule="auto"/>
        <w:ind w:left="360"/>
        <w:jc w:val="both"/>
        <w:rPr>
          <w:rFonts w:ascii="Arial" w:hAnsi="Arial" w:cs="Arial"/>
        </w:rPr>
      </w:pPr>
      <w:r w:rsidRPr="00045718">
        <w:rPr>
          <w:rFonts w:ascii="Arial" w:hAnsi="Arial" w:cs="Arial"/>
        </w:rPr>
        <w:t>mesmo CNPJ/MF do vencedor da contratação e deverá ser atestada pelo fiscal da contratação.</w:t>
      </w:r>
    </w:p>
    <w:p w14:paraId="3A651ADB" w14:textId="77777777" w:rsidR="00045718" w:rsidRDefault="00292307" w:rsidP="00292307">
      <w:pPr>
        <w:pStyle w:val="PargrafodaLista"/>
        <w:numPr>
          <w:ilvl w:val="1"/>
          <w:numId w:val="1"/>
        </w:numPr>
        <w:spacing w:line="360" w:lineRule="auto"/>
        <w:jc w:val="both"/>
        <w:rPr>
          <w:rFonts w:ascii="Arial" w:hAnsi="Arial" w:cs="Arial"/>
        </w:rPr>
      </w:pPr>
      <w:r w:rsidRPr="00292307">
        <w:rPr>
          <w:rFonts w:ascii="Arial" w:hAnsi="Arial" w:cs="Arial"/>
        </w:rPr>
        <w:t>Considera-se ocorrido o recebimento da nota fiscal ou fatura no momento</w:t>
      </w:r>
    </w:p>
    <w:p w14:paraId="4CDC02EC" w14:textId="622ED9C4" w:rsidR="00292307" w:rsidRPr="00045718" w:rsidRDefault="00292307" w:rsidP="00045718">
      <w:pPr>
        <w:spacing w:line="360" w:lineRule="auto"/>
        <w:ind w:left="360"/>
        <w:jc w:val="both"/>
        <w:rPr>
          <w:rFonts w:ascii="Arial" w:hAnsi="Arial" w:cs="Arial"/>
        </w:rPr>
      </w:pPr>
      <w:r w:rsidRPr="00045718">
        <w:rPr>
          <w:rFonts w:ascii="Arial" w:hAnsi="Arial" w:cs="Arial"/>
        </w:rPr>
        <w:t>em que o órgão contratante atestar a execução do objeto do contrato.</w:t>
      </w:r>
    </w:p>
    <w:p w14:paraId="685260C5" w14:textId="77777777" w:rsidR="00045718" w:rsidRDefault="00292307" w:rsidP="00292307">
      <w:pPr>
        <w:pStyle w:val="PargrafodaLista"/>
        <w:numPr>
          <w:ilvl w:val="1"/>
          <w:numId w:val="1"/>
        </w:numPr>
        <w:spacing w:line="360" w:lineRule="auto"/>
        <w:jc w:val="both"/>
        <w:rPr>
          <w:rFonts w:ascii="Arial" w:hAnsi="Arial" w:cs="Arial"/>
        </w:rPr>
      </w:pPr>
      <w:r w:rsidRPr="00292307">
        <w:rPr>
          <w:rFonts w:ascii="Arial" w:hAnsi="Arial" w:cs="Arial"/>
        </w:rPr>
        <w:t xml:space="preserve">Constatando-se alguma irregularidade da contratada, será providenciada </w:t>
      </w:r>
    </w:p>
    <w:p w14:paraId="2F6906B4" w14:textId="3F883B29" w:rsidR="00292307" w:rsidRPr="00045718" w:rsidRDefault="00292307" w:rsidP="00045718">
      <w:pPr>
        <w:spacing w:line="360" w:lineRule="auto"/>
        <w:ind w:left="360"/>
        <w:jc w:val="both"/>
        <w:rPr>
          <w:rFonts w:ascii="Arial" w:hAnsi="Arial" w:cs="Arial"/>
        </w:rPr>
      </w:pPr>
      <w:r w:rsidRPr="00045718">
        <w:rPr>
          <w:rFonts w:ascii="Arial" w:hAnsi="Arial" w:cs="Arial"/>
        </w:rPr>
        <w:t>sua notificação, por escrito, para que, no prazo de 5 (cinco) dias úteis, regularize sua situação ou, no mesmo prazo, apresente sua defesa. O prazo poderá ser prorrogado uma vez, por igual período, a critério da contratante.</w:t>
      </w:r>
    </w:p>
    <w:p w14:paraId="41EBEFCB" w14:textId="77777777" w:rsidR="00AE5953" w:rsidRPr="00672146" w:rsidRDefault="00AE5953" w:rsidP="00AE5953">
      <w:pPr>
        <w:pStyle w:val="PargrafodaLista"/>
        <w:spacing w:line="360" w:lineRule="auto"/>
        <w:ind w:left="792"/>
        <w:jc w:val="both"/>
        <w:rPr>
          <w:rFonts w:ascii="Arial" w:hAnsi="Arial" w:cs="Arial"/>
        </w:rPr>
      </w:pPr>
    </w:p>
    <w:p w14:paraId="7FC2238C" w14:textId="51D2920B" w:rsidR="00292307" w:rsidRPr="00672146" w:rsidRDefault="00B81BFE" w:rsidP="00292307">
      <w:pPr>
        <w:pStyle w:val="PargrafodaLista"/>
        <w:numPr>
          <w:ilvl w:val="0"/>
          <w:numId w:val="1"/>
        </w:numPr>
        <w:spacing w:line="360" w:lineRule="auto"/>
        <w:jc w:val="both"/>
        <w:rPr>
          <w:rFonts w:ascii="Arial" w:hAnsi="Arial" w:cs="Arial"/>
          <w:b/>
          <w:bCs/>
        </w:rPr>
      </w:pPr>
      <w:r w:rsidRPr="00672146">
        <w:rPr>
          <w:rFonts w:ascii="Arial" w:hAnsi="Arial" w:cs="Arial"/>
          <w:b/>
          <w:bCs/>
        </w:rPr>
        <w:t>DAS OBRIGAÇÕES DA CONTRATANTE</w:t>
      </w:r>
    </w:p>
    <w:p w14:paraId="755E6A04" w14:textId="116C9A9F" w:rsidR="00B81BFE" w:rsidRPr="00961412" w:rsidRDefault="00961412" w:rsidP="00B81BFE">
      <w:pPr>
        <w:pStyle w:val="PargrafodaLista"/>
        <w:numPr>
          <w:ilvl w:val="1"/>
          <w:numId w:val="1"/>
        </w:numPr>
        <w:spacing w:line="360" w:lineRule="auto"/>
        <w:jc w:val="both"/>
        <w:rPr>
          <w:rFonts w:ascii="Arial" w:hAnsi="Arial" w:cs="Arial"/>
        </w:rPr>
      </w:pPr>
      <w:r w:rsidRPr="00672146">
        <w:rPr>
          <w:rFonts w:ascii="Arial" w:hAnsi="Arial" w:cs="Arial"/>
        </w:rPr>
        <w:t xml:space="preserve">Fornecer </w:t>
      </w:r>
      <w:r w:rsidR="00672146" w:rsidRPr="00672146">
        <w:rPr>
          <w:rFonts w:ascii="Arial" w:hAnsi="Arial" w:cs="Arial"/>
        </w:rPr>
        <w:t>à</w:t>
      </w:r>
      <w:r w:rsidRPr="00672146">
        <w:rPr>
          <w:rFonts w:ascii="Arial" w:hAnsi="Arial" w:cs="Arial"/>
        </w:rPr>
        <w:t xml:space="preserve"> CONTRATADA, todos os esclarecimentos necessários para</w:t>
      </w:r>
      <w:r w:rsidRPr="00961412">
        <w:rPr>
          <w:rFonts w:ascii="Arial" w:hAnsi="Arial" w:cs="Arial"/>
        </w:rPr>
        <w:t xml:space="preserve"> execução dos serviços, bem como possibilitar o levantamento de outros dados que se fizerem necessários para que a continuidade dos serviços possa transcorrer normalmente, sem interrupções</w:t>
      </w:r>
      <w:r w:rsidR="00B81BFE" w:rsidRPr="00961412">
        <w:rPr>
          <w:rFonts w:ascii="Arial" w:hAnsi="Arial" w:cs="Arial"/>
        </w:rPr>
        <w:t xml:space="preserve">; </w:t>
      </w:r>
    </w:p>
    <w:p w14:paraId="7D0DD888" w14:textId="275FDF16" w:rsidR="00B81BFE" w:rsidRPr="00B81BFE" w:rsidRDefault="00B81BFE" w:rsidP="00B81BFE">
      <w:pPr>
        <w:pStyle w:val="PargrafodaLista"/>
        <w:numPr>
          <w:ilvl w:val="1"/>
          <w:numId w:val="1"/>
        </w:numPr>
        <w:spacing w:line="360" w:lineRule="auto"/>
        <w:jc w:val="both"/>
        <w:rPr>
          <w:rFonts w:ascii="Arial" w:hAnsi="Arial" w:cs="Arial"/>
        </w:rPr>
      </w:pPr>
      <w:r w:rsidRPr="00B81BFE">
        <w:rPr>
          <w:rFonts w:ascii="Arial" w:hAnsi="Arial" w:cs="Arial"/>
        </w:rPr>
        <w:t>Comunicar à Contratada, por escrito, sobre imperfeições, falhas ou irregularidades verificadas n</w:t>
      </w:r>
      <w:r w:rsidR="00961412">
        <w:rPr>
          <w:rFonts w:ascii="Arial" w:hAnsi="Arial" w:cs="Arial"/>
        </w:rPr>
        <w:t>o objeto</w:t>
      </w:r>
      <w:r w:rsidRPr="00B81BFE">
        <w:rPr>
          <w:rFonts w:ascii="Arial" w:hAnsi="Arial" w:cs="Arial"/>
        </w:rPr>
        <w:t xml:space="preserve"> fornecido, para que seja </w:t>
      </w:r>
      <w:r w:rsidR="00961412">
        <w:rPr>
          <w:rFonts w:ascii="Arial" w:hAnsi="Arial" w:cs="Arial"/>
        </w:rPr>
        <w:t>corrigido</w:t>
      </w:r>
      <w:r w:rsidRPr="00B81BFE">
        <w:rPr>
          <w:rFonts w:ascii="Arial" w:hAnsi="Arial" w:cs="Arial"/>
        </w:rPr>
        <w:t xml:space="preserve">; </w:t>
      </w:r>
    </w:p>
    <w:p w14:paraId="7BC39730" w14:textId="77777777" w:rsidR="00B81BFE" w:rsidRPr="00B81BFE" w:rsidRDefault="00B81BFE" w:rsidP="00B81BFE">
      <w:pPr>
        <w:pStyle w:val="PargrafodaLista"/>
        <w:numPr>
          <w:ilvl w:val="1"/>
          <w:numId w:val="1"/>
        </w:numPr>
        <w:spacing w:line="360" w:lineRule="auto"/>
        <w:jc w:val="both"/>
        <w:rPr>
          <w:rFonts w:ascii="Arial" w:hAnsi="Arial" w:cs="Arial"/>
        </w:rPr>
      </w:pPr>
      <w:r w:rsidRPr="00B81BFE">
        <w:rPr>
          <w:rFonts w:ascii="Arial" w:hAnsi="Arial" w:cs="Arial"/>
        </w:rPr>
        <w:lastRenderedPageBreak/>
        <w:t xml:space="preserve">Acompanhar e fiscalizar o cumprimento das obrigações da Contratada, através de comissão/servidor especialmente designado; </w:t>
      </w:r>
    </w:p>
    <w:p w14:paraId="4394CF50" w14:textId="77777777" w:rsidR="00B81BFE" w:rsidRPr="00B81BFE" w:rsidRDefault="00B81BFE" w:rsidP="00B81BFE">
      <w:pPr>
        <w:pStyle w:val="PargrafodaLista"/>
        <w:numPr>
          <w:ilvl w:val="1"/>
          <w:numId w:val="1"/>
        </w:numPr>
        <w:spacing w:line="360" w:lineRule="auto"/>
        <w:jc w:val="both"/>
        <w:rPr>
          <w:rFonts w:ascii="Arial" w:hAnsi="Arial" w:cs="Arial"/>
        </w:rPr>
      </w:pPr>
      <w:r w:rsidRPr="00B81BFE">
        <w:rPr>
          <w:rFonts w:ascii="Arial" w:hAnsi="Arial" w:cs="Arial"/>
        </w:rPr>
        <w:t xml:space="preserve">Efetuar o pagamento à Contratada no valor correspondente ao fornecimento do objeto, no prazo e forma estabelecidos neste Termo de Referência; </w:t>
      </w:r>
    </w:p>
    <w:p w14:paraId="708CE87B" w14:textId="2A275FD9" w:rsidR="00B81BFE" w:rsidRDefault="00B81BFE" w:rsidP="00B81BFE">
      <w:pPr>
        <w:pStyle w:val="PargrafodaLista"/>
        <w:numPr>
          <w:ilvl w:val="1"/>
          <w:numId w:val="1"/>
        </w:numPr>
        <w:spacing w:line="360" w:lineRule="auto"/>
        <w:jc w:val="both"/>
        <w:rPr>
          <w:rFonts w:ascii="Arial" w:hAnsi="Arial" w:cs="Arial"/>
        </w:rPr>
      </w:pPr>
      <w:r w:rsidRPr="00B81BFE">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1525E1B" w14:textId="77777777" w:rsidR="00B81BFE" w:rsidRPr="00B81BFE" w:rsidRDefault="00B81BFE" w:rsidP="00B81BFE">
      <w:pPr>
        <w:spacing w:line="360" w:lineRule="auto"/>
        <w:ind w:left="360"/>
        <w:jc w:val="both"/>
        <w:rPr>
          <w:rFonts w:ascii="Arial" w:hAnsi="Arial" w:cs="Arial"/>
        </w:rPr>
      </w:pPr>
    </w:p>
    <w:p w14:paraId="4F93FF1B" w14:textId="23CDD282" w:rsidR="00DC685A" w:rsidRPr="00672146" w:rsidRDefault="00AE5953" w:rsidP="00DC685A">
      <w:pPr>
        <w:pStyle w:val="PargrafodaLista"/>
        <w:numPr>
          <w:ilvl w:val="0"/>
          <w:numId w:val="1"/>
        </w:numPr>
        <w:spacing w:line="360" w:lineRule="auto"/>
        <w:jc w:val="both"/>
        <w:rPr>
          <w:rFonts w:ascii="Arial" w:hAnsi="Arial" w:cs="Arial"/>
          <w:b/>
          <w:bCs/>
        </w:rPr>
      </w:pPr>
      <w:r w:rsidRPr="00672146">
        <w:rPr>
          <w:rFonts w:ascii="Arial" w:hAnsi="Arial" w:cs="Arial"/>
          <w:b/>
          <w:bCs/>
        </w:rPr>
        <w:t>DAS OBRIGAÇÕES DA CONTRATADA</w:t>
      </w:r>
    </w:p>
    <w:p w14:paraId="04A4CC49" w14:textId="77777777" w:rsidR="00AE5953" w:rsidRPr="00AE5953" w:rsidRDefault="00AE5953" w:rsidP="00AE5953">
      <w:pPr>
        <w:pStyle w:val="PargrafodaLista"/>
        <w:numPr>
          <w:ilvl w:val="1"/>
          <w:numId w:val="1"/>
        </w:numPr>
        <w:spacing w:line="360" w:lineRule="auto"/>
        <w:jc w:val="both"/>
        <w:rPr>
          <w:rFonts w:ascii="Arial" w:hAnsi="Arial" w:cs="Arial"/>
        </w:rPr>
      </w:pPr>
      <w:r w:rsidRPr="00AE5953">
        <w:rPr>
          <w:rFonts w:ascii="Arial" w:hAnsi="Arial" w:cs="Arial"/>
        </w:rPr>
        <w:t>A Contratada deve cumprir todas as obrigações constantes da proposta aceita e, ainda:</w:t>
      </w:r>
    </w:p>
    <w:p w14:paraId="413DBE59" w14:textId="23719720" w:rsidR="00AE5953" w:rsidRDefault="00672146" w:rsidP="00672146">
      <w:pPr>
        <w:pStyle w:val="PargrafodaLista"/>
        <w:numPr>
          <w:ilvl w:val="1"/>
          <w:numId w:val="1"/>
        </w:numPr>
        <w:spacing w:line="360" w:lineRule="auto"/>
        <w:jc w:val="both"/>
        <w:rPr>
          <w:rFonts w:ascii="Arial" w:hAnsi="Arial" w:cs="Arial"/>
        </w:rPr>
      </w:pPr>
      <w:r w:rsidRPr="00672146">
        <w:rPr>
          <w:rFonts w:ascii="Arial" w:hAnsi="Arial" w:cs="Arial"/>
        </w:rPr>
        <w:t xml:space="preserve">Executar os serviços </w:t>
      </w:r>
      <w:r>
        <w:rPr>
          <w:rFonts w:ascii="Arial" w:hAnsi="Arial" w:cs="Arial"/>
        </w:rPr>
        <w:t>do presente objeto</w:t>
      </w:r>
      <w:r w:rsidRPr="00672146">
        <w:rPr>
          <w:rFonts w:ascii="Arial" w:hAnsi="Arial" w:cs="Arial"/>
        </w:rPr>
        <w:t xml:space="preserve"> com a observância de todas as normas aplicáveis;</w:t>
      </w:r>
    </w:p>
    <w:p w14:paraId="085579BE" w14:textId="1FD44037" w:rsidR="00672146" w:rsidRPr="00672146" w:rsidRDefault="00672146" w:rsidP="00672146">
      <w:pPr>
        <w:pStyle w:val="PargrafodaLista"/>
        <w:numPr>
          <w:ilvl w:val="1"/>
          <w:numId w:val="1"/>
        </w:numPr>
        <w:spacing w:line="360" w:lineRule="auto"/>
        <w:jc w:val="both"/>
        <w:rPr>
          <w:rFonts w:ascii="Arial" w:hAnsi="Arial" w:cs="Arial"/>
        </w:rPr>
      </w:pPr>
      <w:r w:rsidRPr="00672146">
        <w:rPr>
          <w:rFonts w:ascii="Arial" w:hAnsi="Arial" w:cs="Arial"/>
        </w:rPr>
        <w:t>A CONTRATADA será responsável pelos encargos trabalhistas, previdenciários, fiscais, comerciais e por todas as demais despesas resultantes da execução do presente</w:t>
      </w:r>
      <w:r>
        <w:rPr>
          <w:rFonts w:ascii="Arial" w:hAnsi="Arial" w:cs="Arial"/>
        </w:rPr>
        <w:t xml:space="preserve"> objeto</w:t>
      </w:r>
    </w:p>
    <w:p w14:paraId="78BC2E27" w14:textId="449CCD7A" w:rsidR="00AE5953" w:rsidRPr="00672146" w:rsidRDefault="00672146" w:rsidP="00AE5953">
      <w:pPr>
        <w:pStyle w:val="PargrafodaLista"/>
        <w:numPr>
          <w:ilvl w:val="1"/>
          <w:numId w:val="1"/>
        </w:numPr>
        <w:spacing w:line="360" w:lineRule="auto"/>
        <w:jc w:val="both"/>
        <w:rPr>
          <w:rFonts w:ascii="Arial" w:hAnsi="Arial" w:cs="Arial"/>
        </w:rPr>
      </w:pPr>
      <w:r w:rsidRPr="00672146">
        <w:rPr>
          <w:rFonts w:ascii="Arial" w:hAnsi="Arial" w:cs="Arial"/>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643757E" w14:textId="55AF8173" w:rsidR="00AE5953" w:rsidRDefault="00AE5953" w:rsidP="00AE5953">
      <w:pPr>
        <w:pStyle w:val="PargrafodaLista"/>
        <w:numPr>
          <w:ilvl w:val="1"/>
          <w:numId w:val="1"/>
        </w:numPr>
        <w:spacing w:line="360" w:lineRule="auto"/>
        <w:jc w:val="both"/>
        <w:rPr>
          <w:rFonts w:ascii="Arial" w:hAnsi="Arial" w:cs="Arial"/>
        </w:rPr>
      </w:pPr>
      <w:r w:rsidRPr="00AE5953">
        <w:rPr>
          <w:rFonts w:ascii="Arial" w:hAnsi="Arial" w:cs="Arial"/>
        </w:rPr>
        <w:t xml:space="preserve">Comunicar à Contratante, no prazo máximo de 24 (vinte e quatro) horas que antecede </w:t>
      </w:r>
      <w:r w:rsidR="00672146">
        <w:rPr>
          <w:rFonts w:ascii="Arial" w:hAnsi="Arial" w:cs="Arial"/>
        </w:rPr>
        <w:t xml:space="preserve">o término do contrato, </w:t>
      </w:r>
      <w:r w:rsidRPr="00AE5953">
        <w:rPr>
          <w:rFonts w:ascii="Arial" w:hAnsi="Arial" w:cs="Arial"/>
        </w:rPr>
        <w:t>os motivos que impossibilitem o cumprimento do prazo previsto, com a devida comprovação.</w:t>
      </w:r>
    </w:p>
    <w:p w14:paraId="607EE92A" w14:textId="3F705F7E" w:rsidR="00AE5953" w:rsidRDefault="00602A22" w:rsidP="00AE5953">
      <w:pPr>
        <w:pStyle w:val="PargrafodaLista"/>
        <w:numPr>
          <w:ilvl w:val="1"/>
          <w:numId w:val="1"/>
        </w:numPr>
        <w:spacing w:line="360" w:lineRule="auto"/>
        <w:jc w:val="both"/>
        <w:rPr>
          <w:rFonts w:ascii="Arial" w:hAnsi="Arial" w:cs="Arial"/>
        </w:rPr>
      </w:pPr>
      <w:r w:rsidRPr="00602A22">
        <w:rPr>
          <w:rFonts w:ascii="Arial" w:hAnsi="Arial" w:cs="Arial"/>
        </w:rPr>
        <w:t>Manter, durante toda a execução do contrato, em compatibilidade com as obrigações assumidas, todas as condições de habilitação e qualificação exigidas.</w:t>
      </w:r>
    </w:p>
    <w:p w14:paraId="2060F174" w14:textId="77777777" w:rsidR="004100C7" w:rsidRDefault="004100C7" w:rsidP="004100C7">
      <w:pPr>
        <w:pStyle w:val="PargrafodaLista"/>
        <w:spacing w:line="360" w:lineRule="auto"/>
        <w:ind w:left="792"/>
        <w:jc w:val="both"/>
        <w:rPr>
          <w:rFonts w:ascii="Arial" w:hAnsi="Arial" w:cs="Arial"/>
        </w:rPr>
      </w:pPr>
    </w:p>
    <w:p w14:paraId="4473F3A7" w14:textId="172C1102" w:rsidR="004100C7" w:rsidRPr="004100C7" w:rsidRDefault="004100C7" w:rsidP="004100C7">
      <w:pPr>
        <w:pStyle w:val="PargrafodaLista"/>
        <w:numPr>
          <w:ilvl w:val="0"/>
          <w:numId w:val="1"/>
        </w:numPr>
        <w:spacing w:line="360" w:lineRule="auto"/>
        <w:jc w:val="both"/>
        <w:rPr>
          <w:rFonts w:ascii="Arial" w:hAnsi="Arial" w:cs="Arial"/>
          <w:b/>
          <w:bCs/>
        </w:rPr>
      </w:pPr>
      <w:r w:rsidRPr="004100C7">
        <w:rPr>
          <w:rFonts w:ascii="Arial" w:hAnsi="Arial" w:cs="Arial"/>
          <w:b/>
          <w:bCs/>
        </w:rPr>
        <w:t xml:space="preserve">RECURSOS ORÇAMENTÁRIOS </w:t>
      </w:r>
    </w:p>
    <w:p w14:paraId="47969A0F" w14:textId="5CEF72A5" w:rsidR="006F63C6" w:rsidRPr="00F1490B" w:rsidRDefault="00F1490B" w:rsidP="004100C7">
      <w:pPr>
        <w:pStyle w:val="PargrafodaLista"/>
        <w:numPr>
          <w:ilvl w:val="1"/>
          <w:numId w:val="1"/>
        </w:numPr>
        <w:spacing w:line="360" w:lineRule="auto"/>
        <w:jc w:val="both"/>
        <w:rPr>
          <w:rFonts w:ascii="Arial" w:hAnsi="Arial" w:cs="Arial"/>
        </w:rPr>
      </w:pPr>
      <w:r>
        <w:rPr>
          <w:rFonts w:ascii="Arial" w:hAnsi="Arial" w:cs="Arial"/>
        </w:rPr>
        <w:lastRenderedPageBreak/>
        <w:t xml:space="preserve">Recurso próprio – Tesouro </w:t>
      </w:r>
    </w:p>
    <w:p w14:paraId="7A5D0EFB" w14:textId="77777777" w:rsidR="006F63C6" w:rsidRDefault="006F63C6" w:rsidP="004100C7">
      <w:pPr>
        <w:spacing w:line="360" w:lineRule="auto"/>
        <w:jc w:val="both"/>
        <w:rPr>
          <w:rFonts w:ascii="Arial" w:hAnsi="Arial" w:cs="Arial"/>
        </w:rPr>
      </w:pPr>
    </w:p>
    <w:p w14:paraId="35C5CAA6" w14:textId="77777777" w:rsidR="006F63C6" w:rsidRDefault="006F63C6" w:rsidP="004100C7">
      <w:pPr>
        <w:spacing w:line="360" w:lineRule="auto"/>
        <w:jc w:val="both"/>
        <w:rPr>
          <w:rFonts w:ascii="Arial" w:hAnsi="Arial" w:cs="Arial"/>
        </w:rPr>
      </w:pPr>
    </w:p>
    <w:p w14:paraId="0235D2A2" w14:textId="77777777" w:rsidR="006F63C6" w:rsidRDefault="006F63C6" w:rsidP="004100C7">
      <w:pPr>
        <w:spacing w:line="360" w:lineRule="auto"/>
        <w:jc w:val="both"/>
        <w:rPr>
          <w:rFonts w:ascii="Arial" w:hAnsi="Arial" w:cs="Arial"/>
        </w:rPr>
      </w:pPr>
    </w:p>
    <w:p w14:paraId="17E7FF1C" w14:textId="77777777" w:rsidR="006F63C6" w:rsidRDefault="006F63C6" w:rsidP="004100C7">
      <w:pPr>
        <w:spacing w:line="360" w:lineRule="auto"/>
        <w:jc w:val="both"/>
        <w:rPr>
          <w:rFonts w:ascii="Arial" w:hAnsi="Arial" w:cs="Arial"/>
        </w:rPr>
      </w:pPr>
    </w:p>
    <w:p w14:paraId="431812CA" w14:textId="77777777" w:rsidR="006F63C6" w:rsidRDefault="006F63C6" w:rsidP="004100C7">
      <w:pPr>
        <w:spacing w:line="360" w:lineRule="auto"/>
        <w:jc w:val="both"/>
        <w:rPr>
          <w:rFonts w:ascii="Arial" w:hAnsi="Arial" w:cs="Arial"/>
        </w:rPr>
      </w:pPr>
    </w:p>
    <w:p w14:paraId="44108448" w14:textId="77777777" w:rsidR="006F63C6" w:rsidRDefault="006F63C6" w:rsidP="004100C7">
      <w:pPr>
        <w:spacing w:line="360" w:lineRule="auto"/>
        <w:jc w:val="both"/>
        <w:rPr>
          <w:rFonts w:ascii="Arial" w:hAnsi="Arial" w:cs="Arial"/>
        </w:rPr>
      </w:pPr>
    </w:p>
    <w:p w14:paraId="125B8F57" w14:textId="77777777" w:rsidR="006F63C6" w:rsidRDefault="006F63C6" w:rsidP="004100C7">
      <w:pPr>
        <w:spacing w:line="360" w:lineRule="auto"/>
        <w:jc w:val="both"/>
        <w:rPr>
          <w:rFonts w:ascii="Arial" w:hAnsi="Arial" w:cs="Arial"/>
        </w:rPr>
      </w:pPr>
    </w:p>
    <w:p w14:paraId="78CE48B8" w14:textId="77777777" w:rsidR="006F63C6" w:rsidRDefault="006F63C6" w:rsidP="004100C7">
      <w:pPr>
        <w:spacing w:line="360" w:lineRule="auto"/>
        <w:jc w:val="both"/>
        <w:rPr>
          <w:rFonts w:ascii="Arial" w:hAnsi="Arial" w:cs="Arial"/>
        </w:rPr>
      </w:pPr>
    </w:p>
    <w:p w14:paraId="5CB6A1EE" w14:textId="77777777" w:rsidR="006F63C6" w:rsidRDefault="006F63C6" w:rsidP="004100C7">
      <w:pPr>
        <w:spacing w:line="360" w:lineRule="auto"/>
        <w:jc w:val="both"/>
        <w:rPr>
          <w:rFonts w:ascii="Arial" w:hAnsi="Arial" w:cs="Arial"/>
        </w:rPr>
      </w:pPr>
    </w:p>
    <w:p w14:paraId="6E9A5841" w14:textId="77777777" w:rsidR="006F63C6" w:rsidRDefault="006F63C6" w:rsidP="004100C7">
      <w:pPr>
        <w:spacing w:line="360" w:lineRule="auto"/>
        <w:jc w:val="both"/>
        <w:rPr>
          <w:rFonts w:ascii="Arial" w:hAnsi="Arial" w:cs="Arial"/>
        </w:rPr>
      </w:pPr>
    </w:p>
    <w:p w14:paraId="42B85AB6" w14:textId="77777777" w:rsidR="006F63C6" w:rsidRDefault="006F63C6" w:rsidP="004100C7">
      <w:pPr>
        <w:spacing w:line="360" w:lineRule="auto"/>
        <w:jc w:val="both"/>
        <w:rPr>
          <w:rFonts w:ascii="Arial" w:hAnsi="Arial" w:cs="Arial"/>
        </w:rPr>
      </w:pPr>
    </w:p>
    <w:p w14:paraId="0A0D1CB6" w14:textId="77777777" w:rsidR="00045718" w:rsidRDefault="00045718" w:rsidP="00B25018">
      <w:pPr>
        <w:autoSpaceDE w:val="0"/>
        <w:autoSpaceDN w:val="0"/>
        <w:adjustRightInd w:val="0"/>
        <w:spacing w:line="276" w:lineRule="auto"/>
        <w:rPr>
          <w:rFonts w:ascii="Courier New" w:hAnsi="Courier New" w:cs="Courier New"/>
        </w:rPr>
      </w:pPr>
    </w:p>
    <w:p w14:paraId="60CF04C6" w14:textId="77777777" w:rsidR="00045718" w:rsidRDefault="00045718" w:rsidP="00B25018">
      <w:pPr>
        <w:autoSpaceDE w:val="0"/>
        <w:autoSpaceDN w:val="0"/>
        <w:adjustRightInd w:val="0"/>
        <w:spacing w:line="276" w:lineRule="auto"/>
        <w:rPr>
          <w:rFonts w:ascii="Courier New" w:hAnsi="Courier New" w:cs="Courier New"/>
        </w:rPr>
      </w:pPr>
    </w:p>
    <w:p w14:paraId="1EC1A1C4" w14:textId="77777777" w:rsidR="00045718" w:rsidRDefault="00045718" w:rsidP="00B25018">
      <w:pPr>
        <w:autoSpaceDE w:val="0"/>
        <w:autoSpaceDN w:val="0"/>
        <w:adjustRightInd w:val="0"/>
        <w:spacing w:line="276" w:lineRule="auto"/>
        <w:rPr>
          <w:rFonts w:ascii="Courier New" w:hAnsi="Courier New" w:cs="Courier New"/>
        </w:rPr>
      </w:pPr>
    </w:p>
    <w:p w14:paraId="4D442EDC" w14:textId="77777777" w:rsidR="00974456" w:rsidRDefault="00974456" w:rsidP="00B25018">
      <w:pPr>
        <w:autoSpaceDE w:val="0"/>
        <w:autoSpaceDN w:val="0"/>
        <w:adjustRightInd w:val="0"/>
        <w:spacing w:line="276" w:lineRule="auto"/>
        <w:rPr>
          <w:rFonts w:ascii="Courier New" w:hAnsi="Courier New" w:cs="Courier New"/>
        </w:rPr>
      </w:pPr>
    </w:p>
    <w:p w14:paraId="1AAF1160" w14:textId="77777777" w:rsidR="00974456" w:rsidRDefault="00974456" w:rsidP="00B25018">
      <w:pPr>
        <w:autoSpaceDE w:val="0"/>
        <w:autoSpaceDN w:val="0"/>
        <w:adjustRightInd w:val="0"/>
        <w:spacing w:line="276" w:lineRule="auto"/>
        <w:rPr>
          <w:rFonts w:ascii="Courier New" w:hAnsi="Courier New" w:cs="Courier New"/>
        </w:rPr>
      </w:pPr>
    </w:p>
    <w:p w14:paraId="5E6140E5" w14:textId="77777777" w:rsidR="00974456" w:rsidRDefault="00974456" w:rsidP="00B25018">
      <w:pPr>
        <w:autoSpaceDE w:val="0"/>
        <w:autoSpaceDN w:val="0"/>
        <w:adjustRightInd w:val="0"/>
        <w:spacing w:line="276" w:lineRule="auto"/>
        <w:rPr>
          <w:rFonts w:ascii="Courier New" w:hAnsi="Courier New" w:cs="Courier New"/>
        </w:rPr>
      </w:pPr>
    </w:p>
    <w:p w14:paraId="262D358A" w14:textId="77777777" w:rsidR="00974456" w:rsidRDefault="00974456" w:rsidP="00B25018">
      <w:pPr>
        <w:autoSpaceDE w:val="0"/>
        <w:autoSpaceDN w:val="0"/>
        <w:adjustRightInd w:val="0"/>
        <w:spacing w:line="276" w:lineRule="auto"/>
        <w:rPr>
          <w:rFonts w:ascii="Courier New" w:hAnsi="Courier New" w:cs="Courier New"/>
        </w:rPr>
      </w:pPr>
    </w:p>
    <w:p w14:paraId="53941AF1" w14:textId="77777777" w:rsidR="00974456" w:rsidRDefault="00974456" w:rsidP="00B25018">
      <w:pPr>
        <w:autoSpaceDE w:val="0"/>
        <w:autoSpaceDN w:val="0"/>
        <w:adjustRightInd w:val="0"/>
        <w:spacing w:line="276" w:lineRule="auto"/>
        <w:rPr>
          <w:rFonts w:ascii="Courier New" w:hAnsi="Courier New" w:cs="Courier New"/>
        </w:rPr>
      </w:pPr>
    </w:p>
    <w:p w14:paraId="1CC4F61B" w14:textId="77777777" w:rsidR="00974456" w:rsidRDefault="00974456" w:rsidP="00B25018">
      <w:pPr>
        <w:autoSpaceDE w:val="0"/>
        <w:autoSpaceDN w:val="0"/>
        <w:adjustRightInd w:val="0"/>
        <w:spacing w:line="276" w:lineRule="auto"/>
        <w:rPr>
          <w:rFonts w:ascii="Courier New" w:hAnsi="Courier New" w:cs="Courier New"/>
        </w:rPr>
      </w:pPr>
    </w:p>
    <w:p w14:paraId="7A11A56D" w14:textId="77777777" w:rsidR="00974456" w:rsidRDefault="00974456" w:rsidP="00B25018">
      <w:pPr>
        <w:autoSpaceDE w:val="0"/>
        <w:autoSpaceDN w:val="0"/>
        <w:adjustRightInd w:val="0"/>
        <w:spacing w:line="276" w:lineRule="auto"/>
        <w:rPr>
          <w:rFonts w:ascii="Courier New" w:hAnsi="Courier New" w:cs="Courier New"/>
        </w:rPr>
      </w:pPr>
    </w:p>
    <w:p w14:paraId="46EF514F" w14:textId="77777777" w:rsidR="00974456" w:rsidRDefault="00974456" w:rsidP="00B25018">
      <w:pPr>
        <w:autoSpaceDE w:val="0"/>
        <w:autoSpaceDN w:val="0"/>
        <w:adjustRightInd w:val="0"/>
        <w:spacing w:line="276" w:lineRule="auto"/>
        <w:rPr>
          <w:rFonts w:ascii="Courier New" w:hAnsi="Courier New" w:cs="Courier New"/>
        </w:rPr>
      </w:pPr>
    </w:p>
    <w:p w14:paraId="6CFB6828" w14:textId="77777777" w:rsidR="00974456" w:rsidRDefault="00974456" w:rsidP="00B25018">
      <w:pPr>
        <w:autoSpaceDE w:val="0"/>
        <w:autoSpaceDN w:val="0"/>
        <w:adjustRightInd w:val="0"/>
        <w:spacing w:line="276" w:lineRule="auto"/>
        <w:rPr>
          <w:rFonts w:ascii="Courier New" w:hAnsi="Courier New" w:cs="Courier New"/>
        </w:rPr>
      </w:pPr>
    </w:p>
    <w:p w14:paraId="04C83077" w14:textId="77777777" w:rsidR="00974456" w:rsidRDefault="00974456" w:rsidP="00B25018">
      <w:pPr>
        <w:autoSpaceDE w:val="0"/>
        <w:autoSpaceDN w:val="0"/>
        <w:adjustRightInd w:val="0"/>
        <w:spacing w:line="276" w:lineRule="auto"/>
        <w:rPr>
          <w:rFonts w:ascii="Courier New" w:hAnsi="Courier New" w:cs="Courier New"/>
        </w:rPr>
      </w:pPr>
    </w:p>
    <w:p w14:paraId="5763C813" w14:textId="77777777" w:rsidR="00974456" w:rsidRDefault="00974456" w:rsidP="00B25018">
      <w:pPr>
        <w:autoSpaceDE w:val="0"/>
        <w:autoSpaceDN w:val="0"/>
        <w:adjustRightInd w:val="0"/>
        <w:spacing w:line="276" w:lineRule="auto"/>
        <w:rPr>
          <w:rFonts w:ascii="Courier New" w:hAnsi="Courier New" w:cs="Courier New"/>
        </w:rPr>
      </w:pPr>
    </w:p>
    <w:p w14:paraId="46DB3F14" w14:textId="77777777" w:rsidR="00974456" w:rsidRDefault="00974456" w:rsidP="00B25018">
      <w:pPr>
        <w:autoSpaceDE w:val="0"/>
        <w:autoSpaceDN w:val="0"/>
        <w:adjustRightInd w:val="0"/>
        <w:spacing w:line="276" w:lineRule="auto"/>
        <w:rPr>
          <w:rFonts w:ascii="Courier New" w:hAnsi="Courier New" w:cs="Courier New"/>
        </w:rPr>
      </w:pPr>
    </w:p>
    <w:p w14:paraId="4CEC2FBE" w14:textId="77777777" w:rsidR="00974456" w:rsidRDefault="00974456" w:rsidP="00B25018">
      <w:pPr>
        <w:autoSpaceDE w:val="0"/>
        <w:autoSpaceDN w:val="0"/>
        <w:adjustRightInd w:val="0"/>
        <w:spacing w:line="276" w:lineRule="auto"/>
        <w:rPr>
          <w:rFonts w:ascii="Courier New" w:hAnsi="Courier New" w:cs="Courier New"/>
        </w:rPr>
      </w:pPr>
    </w:p>
    <w:p w14:paraId="7404587A" w14:textId="77777777" w:rsidR="00974456" w:rsidRDefault="00974456" w:rsidP="00B25018">
      <w:pPr>
        <w:autoSpaceDE w:val="0"/>
        <w:autoSpaceDN w:val="0"/>
        <w:adjustRightInd w:val="0"/>
        <w:spacing w:line="276" w:lineRule="auto"/>
        <w:rPr>
          <w:rFonts w:ascii="Courier New" w:hAnsi="Courier New" w:cs="Courier New"/>
        </w:rPr>
      </w:pPr>
    </w:p>
    <w:p w14:paraId="0AE8F089" w14:textId="77777777" w:rsidR="00974456" w:rsidRDefault="00974456" w:rsidP="00B25018">
      <w:pPr>
        <w:autoSpaceDE w:val="0"/>
        <w:autoSpaceDN w:val="0"/>
        <w:adjustRightInd w:val="0"/>
        <w:spacing w:line="276" w:lineRule="auto"/>
        <w:rPr>
          <w:rFonts w:ascii="Courier New" w:hAnsi="Courier New" w:cs="Courier New"/>
        </w:rPr>
      </w:pPr>
    </w:p>
    <w:p w14:paraId="0083301B" w14:textId="77777777" w:rsidR="00974456" w:rsidRDefault="00974456" w:rsidP="00B25018">
      <w:pPr>
        <w:autoSpaceDE w:val="0"/>
        <w:autoSpaceDN w:val="0"/>
        <w:adjustRightInd w:val="0"/>
        <w:spacing w:line="276" w:lineRule="auto"/>
        <w:rPr>
          <w:rFonts w:ascii="Courier New" w:hAnsi="Courier New" w:cs="Courier New"/>
        </w:rPr>
      </w:pPr>
    </w:p>
    <w:p w14:paraId="7B03D734" w14:textId="77777777" w:rsidR="00974456" w:rsidRDefault="00974456" w:rsidP="00B25018">
      <w:pPr>
        <w:autoSpaceDE w:val="0"/>
        <w:autoSpaceDN w:val="0"/>
        <w:adjustRightInd w:val="0"/>
        <w:spacing w:line="276" w:lineRule="auto"/>
        <w:rPr>
          <w:rFonts w:ascii="Courier New" w:hAnsi="Courier New" w:cs="Courier New"/>
        </w:rPr>
      </w:pPr>
    </w:p>
    <w:p w14:paraId="59D896FC" w14:textId="77777777" w:rsidR="00974456" w:rsidRDefault="00974456" w:rsidP="00B25018">
      <w:pPr>
        <w:autoSpaceDE w:val="0"/>
        <w:autoSpaceDN w:val="0"/>
        <w:adjustRightInd w:val="0"/>
        <w:spacing w:line="276" w:lineRule="auto"/>
        <w:rPr>
          <w:rFonts w:ascii="Courier New" w:hAnsi="Courier New" w:cs="Courier New"/>
        </w:rPr>
      </w:pPr>
    </w:p>
    <w:p w14:paraId="5E97F41B" w14:textId="77777777" w:rsidR="00974456" w:rsidRDefault="00974456" w:rsidP="00B25018">
      <w:pPr>
        <w:autoSpaceDE w:val="0"/>
        <w:autoSpaceDN w:val="0"/>
        <w:adjustRightInd w:val="0"/>
        <w:spacing w:line="276" w:lineRule="auto"/>
        <w:rPr>
          <w:rFonts w:ascii="Courier New" w:hAnsi="Courier New" w:cs="Courier New"/>
        </w:rPr>
      </w:pPr>
    </w:p>
    <w:p w14:paraId="747CC2AB" w14:textId="77777777" w:rsidR="00974456" w:rsidRDefault="00974456" w:rsidP="00B25018">
      <w:pPr>
        <w:autoSpaceDE w:val="0"/>
        <w:autoSpaceDN w:val="0"/>
        <w:adjustRightInd w:val="0"/>
        <w:spacing w:line="276" w:lineRule="auto"/>
        <w:rPr>
          <w:rFonts w:ascii="Courier New" w:hAnsi="Courier New" w:cs="Courier New"/>
        </w:rPr>
      </w:pPr>
    </w:p>
    <w:p w14:paraId="03C4CBD5" w14:textId="77777777" w:rsidR="00974456" w:rsidRDefault="00974456" w:rsidP="00B25018">
      <w:pPr>
        <w:autoSpaceDE w:val="0"/>
        <w:autoSpaceDN w:val="0"/>
        <w:adjustRightInd w:val="0"/>
        <w:spacing w:line="276" w:lineRule="auto"/>
        <w:rPr>
          <w:rFonts w:ascii="Courier New" w:hAnsi="Courier New" w:cs="Courier New"/>
        </w:rPr>
      </w:pPr>
    </w:p>
    <w:p w14:paraId="4BD807A6" w14:textId="77777777" w:rsidR="00974456" w:rsidRDefault="00974456" w:rsidP="00B25018">
      <w:pPr>
        <w:autoSpaceDE w:val="0"/>
        <w:autoSpaceDN w:val="0"/>
        <w:adjustRightInd w:val="0"/>
        <w:spacing w:line="276" w:lineRule="auto"/>
        <w:rPr>
          <w:rFonts w:ascii="Courier New" w:hAnsi="Courier New" w:cs="Courier New"/>
        </w:rPr>
      </w:pPr>
    </w:p>
    <w:p w14:paraId="52CCBDE4" w14:textId="77777777" w:rsidR="00974456" w:rsidRDefault="00974456" w:rsidP="00B25018">
      <w:pPr>
        <w:autoSpaceDE w:val="0"/>
        <w:autoSpaceDN w:val="0"/>
        <w:adjustRightInd w:val="0"/>
        <w:spacing w:line="276" w:lineRule="auto"/>
        <w:rPr>
          <w:rFonts w:ascii="Courier New" w:hAnsi="Courier New" w:cs="Courier New"/>
        </w:rPr>
      </w:pPr>
    </w:p>
    <w:p w14:paraId="156BB151" w14:textId="00F6FFD8" w:rsidR="00B25018" w:rsidRPr="00F51D5F" w:rsidRDefault="00B25018" w:rsidP="00B25018">
      <w:pPr>
        <w:autoSpaceDE w:val="0"/>
        <w:autoSpaceDN w:val="0"/>
        <w:adjustRightInd w:val="0"/>
        <w:spacing w:line="276" w:lineRule="auto"/>
        <w:rPr>
          <w:rFonts w:ascii="Courier New" w:hAnsi="Courier New" w:cs="Courier New"/>
        </w:rPr>
      </w:pPr>
      <w:r w:rsidRPr="00F51D5F">
        <w:rPr>
          <w:rFonts w:ascii="Courier New" w:hAnsi="Courier New" w:cs="Courier New"/>
        </w:rPr>
        <w:lastRenderedPageBreak/>
        <w:t>Minuta CONTRATO ADMINISTRATIVO N°</w:t>
      </w:r>
      <w:r w:rsidR="00BB0D9B">
        <w:rPr>
          <w:rFonts w:ascii="Courier New" w:hAnsi="Courier New" w:cs="Courier New"/>
        </w:rPr>
        <w:t xml:space="preserve"> XXX</w:t>
      </w:r>
      <w:r w:rsidRPr="00F51D5F">
        <w:rPr>
          <w:rFonts w:ascii="Courier New" w:hAnsi="Courier New" w:cs="Courier New"/>
        </w:rPr>
        <w:t>/</w:t>
      </w:r>
      <w:r w:rsidR="00BB0D9B">
        <w:rPr>
          <w:rFonts w:ascii="Courier New" w:hAnsi="Courier New" w:cs="Courier New"/>
        </w:rPr>
        <w:t>2024</w:t>
      </w:r>
    </w:p>
    <w:p w14:paraId="5F7E2C11" w14:textId="77777777" w:rsidR="00B25018" w:rsidRPr="00F51D5F" w:rsidRDefault="00B25018" w:rsidP="00B25018">
      <w:pPr>
        <w:autoSpaceDE w:val="0"/>
        <w:autoSpaceDN w:val="0"/>
        <w:adjustRightInd w:val="0"/>
        <w:spacing w:line="276" w:lineRule="auto"/>
        <w:rPr>
          <w:rFonts w:ascii="Courier New" w:hAnsi="Courier New" w:cs="Courier New"/>
        </w:rPr>
      </w:pPr>
    </w:p>
    <w:p w14:paraId="21BA7C3A" w14:textId="38ADA87C" w:rsidR="00BB0D9B" w:rsidRDefault="00B25018" w:rsidP="00B25018">
      <w:pPr>
        <w:autoSpaceDE w:val="0"/>
        <w:autoSpaceDN w:val="0"/>
        <w:adjustRightInd w:val="0"/>
        <w:spacing w:line="276" w:lineRule="auto"/>
        <w:jc w:val="both"/>
        <w:rPr>
          <w:rFonts w:ascii="Courier New" w:hAnsi="Courier New" w:cs="Courier New"/>
        </w:rPr>
      </w:pPr>
      <w:r w:rsidRPr="00F51D5F">
        <w:rPr>
          <w:rFonts w:ascii="Courier New" w:hAnsi="Courier New" w:cs="Courier New"/>
        </w:rPr>
        <w:t>INSTRUMENTO DE CONTRATO, QUE ENTRE SI FAZEM A PREFEITURA MUNICIPAL DE PIRATININGA E A EMPRESA ________________________</w:t>
      </w:r>
      <w:r w:rsidR="00BB0D9B">
        <w:rPr>
          <w:rFonts w:ascii="Courier New" w:hAnsi="Courier New" w:cs="Courier New"/>
        </w:rPr>
        <w:t>.</w:t>
      </w:r>
    </w:p>
    <w:p w14:paraId="4D03ED87" w14:textId="77777777" w:rsidR="00BB0D9B" w:rsidRDefault="00BB0D9B" w:rsidP="00B25018">
      <w:pPr>
        <w:autoSpaceDE w:val="0"/>
        <w:autoSpaceDN w:val="0"/>
        <w:adjustRightInd w:val="0"/>
        <w:spacing w:line="276" w:lineRule="auto"/>
        <w:jc w:val="both"/>
        <w:rPr>
          <w:rFonts w:ascii="Courier New" w:hAnsi="Courier New" w:cs="Courier New"/>
        </w:rPr>
      </w:pPr>
    </w:p>
    <w:p w14:paraId="3F46946C" w14:textId="77777777" w:rsidR="00BB0D9B" w:rsidRDefault="00BB0D9B" w:rsidP="00B25018">
      <w:pPr>
        <w:autoSpaceDE w:val="0"/>
        <w:autoSpaceDN w:val="0"/>
        <w:adjustRightInd w:val="0"/>
        <w:spacing w:line="276" w:lineRule="auto"/>
        <w:jc w:val="both"/>
        <w:rPr>
          <w:rFonts w:ascii="Courier New" w:hAnsi="Courier New" w:cs="Courier New"/>
        </w:rPr>
      </w:pPr>
      <w:r>
        <w:rPr>
          <w:rFonts w:ascii="Courier New" w:hAnsi="Courier New" w:cs="Courier New"/>
        </w:rPr>
        <w:t>CONTRATO ADMINISTRATIVO Nº XXX/2024</w:t>
      </w:r>
    </w:p>
    <w:p w14:paraId="7BBC8B42" w14:textId="77777777" w:rsidR="00BB0D9B" w:rsidRDefault="00BB0D9B" w:rsidP="00B25018">
      <w:pPr>
        <w:autoSpaceDE w:val="0"/>
        <w:autoSpaceDN w:val="0"/>
        <w:adjustRightInd w:val="0"/>
        <w:spacing w:line="276" w:lineRule="auto"/>
        <w:jc w:val="both"/>
        <w:rPr>
          <w:rFonts w:ascii="Courier New" w:hAnsi="Courier New" w:cs="Courier New"/>
        </w:rPr>
      </w:pPr>
    </w:p>
    <w:p w14:paraId="066D787F" w14:textId="6BB722A9" w:rsidR="00B25018" w:rsidRPr="00F51D5F" w:rsidRDefault="00BB0D9B" w:rsidP="00B25018">
      <w:pPr>
        <w:autoSpaceDE w:val="0"/>
        <w:autoSpaceDN w:val="0"/>
        <w:adjustRightInd w:val="0"/>
        <w:spacing w:line="276" w:lineRule="auto"/>
        <w:jc w:val="both"/>
        <w:rPr>
          <w:rFonts w:ascii="Courier New" w:hAnsi="Courier New" w:cs="Courier New"/>
        </w:rPr>
      </w:pPr>
      <w:r>
        <w:rPr>
          <w:rFonts w:ascii="Courier New" w:hAnsi="Courier New" w:cs="Courier New"/>
        </w:rPr>
        <w:t xml:space="preserve">Através do </w:t>
      </w:r>
      <w:r w:rsidR="00B25018" w:rsidRPr="00F51D5F">
        <w:rPr>
          <w:rFonts w:ascii="Courier New" w:hAnsi="Courier New" w:cs="Courier New"/>
        </w:rPr>
        <w:t xml:space="preserve">presente instrumento que entre si fazem o </w:t>
      </w:r>
      <w:r w:rsidR="00B25018" w:rsidRPr="00F51D5F">
        <w:rPr>
          <w:rFonts w:ascii="Courier New" w:hAnsi="Courier New" w:cs="Courier New"/>
          <w:b/>
          <w:bCs/>
        </w:rPr>
        <w:t>MUNICÍPIO DE PIRATININGA, CNPJ 46.137.451/0001-76</w:t>
      </w:r>
      <w:r w:rsidR="00B25018" w:rsidRPr="00F51D5F">
        <w:rPr>
          <w:rFonts w:ascii="Courier New" w:hAnsi="Courier New" w:cs="Courier New"/>
        </w:rPr>
        <w:t xml:space="preserve">, sito à Praça </w:t>
      </w:r>
      <w:proofErr w:type="spellStart"/>
      <w:r w:rsidR="00B25018" w:rsidRPr="00F51D5F">
        <w:rPr>
          <w:rFonts w:ascii="Courier New" w:hAnsi="Courier New" w:cs="Courier New"/>
        </w:rPr>
        <w:t>Dr</w:t>
      </w:r>
      <w:proofErr w:type="spellEnd"/>
      <w:r w:rsidR="00B25018" w:rsidRPr="00F51D5F">
        <w:rPr>
          <w:rFonts w:ascii="Courier New" w:hAnsi="Courier New" w:cs="Courier New"/>
        </w:rPr>
        <w:t xml:space="preserve"> Mário Ribeiro da Silva, 14, neste ato representado por seu Prefeito Municipal </w:t>
      </w:r>
      <w:r w:rsidR="00B25018" w:rsidRPr="00F51D5F">
        <w:rPr>
          <w:rFonts w:ascii="Courier New" w:hAnsi="Courier New" w:cs="Courier New"/>
          <w:b/>
          <w:u w:val="thick"/>
        </w:rPr>
        <w:t>JORGE LUIS DIAS</w:t>
      </w:r>
      <w:r w:rsidR="00B25018" w:rsidRPr="00F51D5F">
        <w:rPr>
          <w:rFonts w:ascii="Courier New" w:hAnsi="Courier New" w:cs="Courier New"/>
        </w:rPr>
        <w:t xml:space="preserve">, </w:t>
      </w:r>
      <w:r w:rsidR="00B25018" w:rsidRPr="00F51D5F">
        <w:rPr>
          <w:rFonts w:ascii="Courier New" w:eastAsia="Calibri" w:hAnsi="Courier New" w:cs="Courier New"/>
        </w:rPr>
        <w:t xml:space="preserve">brasileiro, casado, </w:t>
      </w:r>
      <w:r w:rsidR="00B25018" w:rsidRPr="00F51D5F">
        <w:rPr>
          <w:rFonts w:ascii="Courier New" w:hAnsi="Courier New" w:cs="Courier New"/>
        </w:rPr>
        <w:t xml:space="preserve">portador da Cédula de Identidade com RG nº 17.558.485, inscrito na Secretaria da Receita Federal com CPF nº 092.481.778-08, residente e domiciliado na </w:t>
      </w:r>
      <w:r>
        <w:rPr>
          <w:rFonts w:ascii="Courier New" w:hAnsi="Courier New" w:cs="Courier New"/>
        </w:rPr>
        <w:t>Rua José Pardo</w:t>
      </w:r>
      <w:r w:rsidR="00B25018" w:rsidRPr="00F51D5F">
        <w:rPr>
          <w:rFonts w:ascii="Courier New" w:hAnsi="Courier New" w:cs="Courier New"/>
        </w:rPr>
        <w:t>,</w:t>
      </w:r>
      <w:r>
        <w:rPr>
          <w:rFonts w:ascii="Courier New" w:hAnsi="Courier New" w:cs="Courier New"/>
        </w:rPr>
        <w:t xml:space="preserve"> 176</w:t>
      </w:r>
      <w:r w:rsidR="00B25018" w:rsidRPr="00F51D5F">
        <w:rPr>
          <w:rFonts w:ascii="Courier New" w:hAnsi="Courier New" w:cs="Courier New"/>
        </w:rPr>
        <w:t xml:space="preserve">, </w:t>
      </w:r>
      <w:r>
        <w:rPr>
          <w:rFonts w:ascii="Courier New" w:hAnsi="Courier New" w:cs="Courier New"/>
        </w:rPr>
        <w:t>Residencial Parque Pontal</w:t>
      </w:r>
      <w:r w:rsidR="00B25018" w:rsidRPr="00F51D5F">
        <w:rPr>
          <w:rFonts w:ascii="Courier New" w:eastAsia="Calibri" w:hAnsi="Courier New" w:cs="Courier New"/>
        </w:rPr>
        <w:t>, na Cidade de Piratininga, do Estado de São Paulo</w:t>
      </w:r>
      <w:r w:rsidR="00B25018" w:rsidRPr="00F51D5F">
        <w:rPr>
          <w:rFonts w:ascii="Courier New" w:hAnsi="Courier New" w:cs="Courier New"/>
        </w:rPr>
        <w:t xml:space="preserve">, doravante denominado simplesmente CONTRATANTE, e a empresa _________________________, </w:t>
      </w:r>
      <w:r>
        <w:rPr>
          <w:rFonts w:ascii="Courier New" w:hAnsi="Courier New" w:cs="Courier New"/>
        </w:rPr>
        <w:t xml:space="preserve">inscrita no </w:t>
      </w:r>
      <w:r w:rsidR="00B25018" w:rsidRPr="00F51D5F">
        <w:rPr>
          <w:rFonts w:ascii="Courier New" w:hAnsi="Courier New" w:cs="Courier New"/>
        </w:rPr>
        <w:t>CNPJ n°_________________,</w:t>
      </w:r>
      <w:r>
        <w:rPr>
          <w:rFonts w:ascii="Courier New" w:hAnsi="Courier New" w:cs="Courier New"/>
        </w:rPr>
        <w:t xml:space="preserve"> </w:t>
      </w:r>
      <w:r w:rsidR="00B25018" w:rsidRPr="00F51D5F">
        <w:rPr>
          <w:rFonts w:ascii="Courier New" w:hAnsi="Courier New" w:cs="Courier New"/>
        </w:rPr>
        <w:t>estabelecida na _____________________________ , a seguir denominada apenas CONTRATADA, representada neste ato por _______________ , portador da Carteira de Identidade n° _____________ e do CPF/MF n° ______________, tendo em vista o constante e decidido no processo n° __________ , doravante denominado por PROCESSO</w:t>
      </w:r>
      <w:r>
        <w:rPr>
          <w:rFonts w:ascii="Courier New" w:hAnsi="Courier New" w:cs="Courier New"/>
        </w:rPr>
        <w:t xml:space="preserve"> LICITATÓRIO nº XXX/2024 e da DISPENSA nº XXX/2024</w:t>
      </w:r>
      <w:r w:rsidR="00FC7350">
        <w:rPr>
          <w:rFonts w:ascii="Courier New" w:hAnsi="Courier New" w:cs="Courier New"/>
        </w:rPr>
        <w:t xml:space="preserve">, </w:t>
      </w:r>
      <w:r w:rsidR="00B25018" w:rsidRPr="00F51D5F">
        <w:rPr>
          <w:rFonts w:ascii="Courier New" w:hAnsi="Courier New" w:cs="Courier New"/>
        </w:rPr>
        <w:t xml:space="preserve">firmam o presente CONTRATO, </w:t>
      </w:r>
      <w:r w:rsidR="00FC7350">
        <w:rPr>
          <w:rFonts w:ascii="Courier New" w:hAnsi="Courier New" w:cs="Courier New"/>
        </w:rPr>
        <w:t xml:space="preserve">mediante as cláusulas constantes deste instrumento, </w:t>
      </w:r>
      <w:r w:rsidR="00B25018" w:rsidRPr="00F51D5F">
        <w:rPr>
          <w:rFonts w:ascii="Courier New" w:hAnsi="Courier New" w:cs="Courier New"/>
        </w:rPr>
        <w:t xml:space="preserve">nos termos e sujeitas as partes as normas da Lei n° </w:t>
      </w:r>
      <w:r w:rsidR="00FC7350">
        <w:rPr>
          <w:rFonts w:ascii="Courier New" w:hAnsi="Courier New" w:cs="Courier New"/>
        </w:rPr>
        <w:t>14.133</w:t>
      </w:r>
      <w:r w:rsidR="00B25018" w:rsidRPr="00F51D5F">
        <w:rPr>
          <w:rFonts w:ascii="Courier New" w:hAnsi="Courier New" w:cs="Courier New"/>
        </w:rPr>
        <w:t>/</w:t>
      </w:r>
      <w:r w:rsidR="00FC7350">
        <w:rPr>
          <w:rFonts w:ascii="Courier New" w:hAnsi="Courier New" w:cs="Courier New"/>
        </w:rPr>
        <w:t>2021</w:t>
      </w:r>
      <w:r w:rsidR="00B25018" w:rsidRPr="00F51D5F">
        <w:rPr>
          <w:rFonts w:ascii="Courier New" w:hAnsi="Courier New" w:cs="Courier New"/>
        </w:rPr>
        <w:t xml:space="preserve"> mediante as seguintes cláusulas e condições:</w:t>
      </w:r>
    </w:p>
    <w:p w14:paraId="30B45E54" w14:textId="77777777" w:rsidR="00B25018" w:rsidRPr="00F51D5F" w:rsidRDefault="00B25018" w:rsidP="00B25018">
      <w:pPr>
        <w:autoSpaceDE w:val="0"/>
        <w:autoSpaceDN w:val="0"/>
        <w:adjustRightInd w:val="0"/>
        <w:spacing w:line="276" w:lineRule="auto"/>
        <w:jc w:val="both"/>
        <w:rPr>
          <w:rFonts w:ascii="Courier New" w:hAnsi="Courier New" w:cs="Courier New"/>
        </w:rPr>
      </w:pPr>
    </w:p>
    <w:p w14:paraId="12938D37" w14:textId="77777777" w:rsidR="00B25018" w:rsidRPr="00F51D5F" w:rsidRDefault="00B25018" w:rsidP="00B25018">
      <w:pPr>
        <w:autoSpaceDE w:val="0"/>
        <w:autoSpaceDN w:val="0"/>
        <w:adjustRightInd w:val="0"/>
        <w:spacing w:line="276" w:lineRule="auto"/>
        <w:jc w:val="both"/>
        <w:rPr>
          <w:rFonts w:ascii="Courier New" w:hAnsi="Courier New" w:cs="Courier New"/>
          <w:b/>
          <w:bCs/>
          <w:u w:val="single"/>
        </w:rPr>
      </w:pPr>
      <w:r w:rsidRPr="00F51D5F">
        <w:rPr>
          <w:rFonts w:ascii="Courier New" w:hAnsi="Courier New" w:cs="Courier New"/>
          <w:b/>
          <w:bCs/>
          <w:u w:val="single"/>
        </w:rPr>
        <w:t>CLÁUSULA PRIMEIRA – DO OBJETO:</w:t>
      </w:r>
    </w:p>
    <w:p w14:paraId="419D4282" w14:textId="7E5D74E4" w:rsidR="00B25018" w:rsidRPr="00BB0D9B" w:rsidRDefault="00B25018" w:rsidP="00672146">
      <w:pPr>
        <w:pStyle w:val="PargrafodaLista"/>
        <w:widowControl w:val="0"/>
        <w:numPr>
          <w:ilvl w:val="1"/>
          <w:numId w:val="12"/>
        </w:numPr>
        <w:autoSpaceDE w:val="0"/>
        <w:autoSpaceDN w:val="0"/>
        <w:adjustRightInd w:val="0"/>
        <w:spacing w:line="276" w:lineRule="auto"/>
        <w:jc w:val="both"/>
        <w:rPr>
          <w:rFonts w:ascii="Courier New" w:hAnsi="Courier New" w:cs="Courier New"/>
        </w:rPr>
      </w:pPr>
      <w:r w:rsidRPr="00F51D5F">
        <w:rPr>
          <w:rFonts w:ascii="Courier New" w:hAnsi="Courier New" w:cs="Courier New"/>
        </w:rPr>
        <w:t>Constitui objeto</w:t>
      </w:r>
      <w:r w:rsidRPr="00BB0D9B">
        <w:rPr>
          <w:rFonts w:ascii="Courier New" w:hAnsi="Courier New" w:cs="Courier New"/>
        </w:rPr>
        <w:t>:</w:t>
      </w:r>
      <w:r w:rsidR="00BB0D9B" w:rsidRPr="00BB0D9B">
        <w:rPr>
          <w:rFonts w:ascii="Courier New" w:hAnsi="Courier New" w:cs="Courier New"/>
        </w:rPr>
        <w:t xml:space="preserve"> </w:t>
      </w:r>
      <w:r w:rsidR="00BB0D9B" w:rsidRPr="00BB0D9B">
        <w:rPr>
          <w:rFonts w:ascii="Courier New" w:hAnsi="Courier New" w:cs="Courier New"/>
          <w:b/>
          <w:bCs/>
        </w:rPr>
        <w:t>CONTRATAÇÃO DE SERVIÇOS ESPECIALIZADOS DE PLANEJAMENTO URBANO E ENGENHARIA URBANÍSTICA, PARA ASSESSORAR O MUNICÍPIO DE PIRATININGA/SP NOS PROCEDIMENTOS APLICÁVEIS AO PARCELAMENTO DE SOLO URBANO E REGULARIZAÇÕES URBANÍSTICAS</w:t>
      </w:r>
      <w:r w:rsidRPr="00BB0D9B">
        <w:rPr>
          <w:rFonts w:ascii="Courier New" w:hAnsi="Courier New" w:cs="Courier New"/>
          <w:b/>
        </w:rPr>
        <w:t xml:space="preserve">, </w:t>
      </w:r>
      <w:r w:rsidRPr="00BB0D9B">
        <w:rPr>
          <w:rFonts w:ascii="Courier New" w:hAnsi="Courier New" w:cs="Courier New"/>
        </w:rPr>
        <w:t>conforme especificações e quantitativos a seguir discriminados, em conformidade com os anexos constantes do EDITAL.</w:t>
      </w:r>
    </w:p>
    <w:p w14:paraId="490D52A9" w14:textId="77777777" w:rsidR="00B25018" w:rsidRPr="00F51D5F" w:rsidRDefault="00B25018" w:rsidP="00B25018">
      <w:pPr>
        <w:pStyle w:val="PargrafodaLista"/>
        <w:autoSpaceDE w:val="0"/>
        <w:autoSpaceDN w:val="0"/>
        <w:adjustRightInd w:val="0"/>
        <w:spacing w:line="276" w:lineRule="auto"/>
        <w:jc w:val="both"/>
        <w:rPr>
          <w:rFonts w:ascii="Courier New" w:hAnsi="Courier New" w:cs="Courier New"/>
        </w:rPr>
      </w:pPr>
    </w:p>
    <w:p w14:paraId="1F290AA4" w14:textId="77777777" w:rsidR="00B25018" w:rsidRPr="00F51D5F" w:rsidRDefault="00B25018" w:rsidP="00B25018">
      <w:pPr>
        <w:pStyle w:val="PargrafodaLista"/>
        <w:autoSpaceDE w:val="0"/>
        <w:autoSpaceDN w:val="0"/>
        <w:adjustRightInd w:val="0"/>
        <w:spacing w:line="276" w:lineRule="auto"/>
        <w:jc w:val="center"/>
        <w:rPr>
          <w:rFonts w:ascii="Courier New" w:hAnsi="Courier New" w:cs="Courier New"/>
        </w:rPr>
      </w:pPr>
      <w:r w:rsidRPr="00F51D5F">
        <w:rPr>
          <w:rFonts w:ascii="Courier New" w:hAnsi="Courier New" w:cs="Courier New"/>
          <w:highlight w:val="yellow"/>
        </w:rPr>
        <w:lastRenderedPageBreak/>
        <w:t>(descrição detalhada do item).</w:t>
      </w:r>
    </w:p>
    <w:p w14:paraId="74515B63" w14:textId="77777777" w:rsidR="00BB0D9B" w:rsidRDefault="00B25018" w:rsidP="00B25018">
      <w:pPr>
        <w:autoSpaceDE w:val="0"/>
        <w:autoSpaceDN w:val="0"/>
        <w:adjustRightInd w:val="0"/>
        <w:spacing w:line="276" w:lineRule="auto"/>
        <w:jc w:val="both"/>
        <w:rPr>
          <w:rFonts w:ascii="Courier New" w:hAnsi="Courier New" w:cs="Courier New"/>
        </w:rPr>
      </w:pPr>
      <w:r w:rsidRPr="00F51D5F">
        <w:rPr>
          <w:rFonts w:ascii="Courier New" w:hAnsi="Courier New" w:cs="Courier New"/>
        </w:rPr>
        <w:br/>
      </w:r>
      <w:r w:rsidRPr="00F51D5F">
        <w:rPr>
          <w:rFonts w:ascii="Courier New" w:hAnsi="Courier New" w:cs="Courier New"/>
          <w:b/>
          <w:bCs/>
        </w:rPr>
        <w:t xml:space="preserve">CLAUSULA </w:t>
      </w:r>
      <w:r w:rsidR="00BB0D9B">
        <w:rPr>
          <w:rFonts w:ascii="Courier New" w:hAnsi="Courier New" w:cs="Courier New"/>
          <w:b/>
          <w:bCs/>
        </w:rPr>
        <w:t>SEGUNDA</w:t>
      </w:r>
      <w:r w:rsidRPr="00F51D5F">
        <w:rPr>
          <w:rFonts w:ascii="Courier New" w:hAnsi="Courier New" w:cs="Courier New"/>
          <w:b/>
          <w:bCs/>
        </w:rPr>
        <w:t xml:space="preserve"> </w:t>
      </w:r>
      <w:r w:rsidR="00BB0D9B">
        <w:rPr>
          <w:rFonts w:ascii="Courier New" w:hAnsi="Courier New" w:cs="Courier New"/>
          <w:b/>
          <w:bCs/>
        </w:rPr>
        <w:t>– MODELOS DE EXECUÇÃO E GESTÃO CONTRATUAL</w:t>
      </w:r>
      <w:r w:rsidRPr="00F51D5F">
        <w:rPr>
          <w:rFonts w:ascii="Courier New" w:hAnsi="Courier New" w:cs="Courier New"/>
          <w:b/>
          <w:bCs/>
        </w:rPr>
        <w:t>:</w:t>
      </w:r>
      <w:r w:rsidRPr="00F51D5F">
        <w:rPr>
          <w:rFonts w:ascii="Courier New" w:hAnsi="Courier New" w:cs="Courier New"/>
          <w:b/>
          <w:bCs/>
        </w:rPr>
        <w:br/>
      </w:r>
      <w:r w:rsidR="00BB0D9B" w:rsidRPr="00BB0D9B">
        <w:rPr>
          <w:rFonts w:ascii="Courier New" w:hAnsi="Courier New" w:cs="Courier New"/>
          <w:b/>
          <w:bCs/>
        </w:rPr>
        <w:t>2.1. DO REGIME DE EXECUÇÃO</w:t>
      </w:r>
      <w:r w:rsidR="00BB0D9B" w:rsidRPr="00BB0D9B">
        <w:rPr>
          <w:rFonts w:ascii="Courier New" w:hAnsi="Courier New" w:cs="Courier New"/>
        </w:rPr>
        <w:t xml:space="preserve"> </w:t>
      </w:r>
    </w:p>
    <w:p w14:paraId="48A6B823" w14:textId="77777777" w:rsidR="00BB0D9B" w:rsidRDefault="00BB0D9B" w:rsidP="00B25018">
      <w:pPr>
        <w:autoSpaceDE w:val="0"/>
        <w:autoSpaceDN w:val="0"/>
        <w:adjustRightInd w:val="0"/>
        <w:spacing w:line="276" w:lineRule="auto"/>
        <w:jc w:val="both"/>
        <w:rPr>
          <w:rFonts w:ascii="Courier New" w:hAnsi="Courier New" w:cs="Courier New"/>
        </w:rPr>
      </w:pPr>
      <w:r w:rsidRPr="00BB0D9B">
        <w:rPr>
          <w:rFonts w:ascii="Courier New" w:hAnsi="Courier New" w:cs="Courier New"/>
        </w:rPr>
        <w:t xml:space="preserve">2.1.1. O regime de execução do contrato será </w:t>
      </w:r>
      <w:r>
        <w:rPr>
          <w:rFonts w:ascii="Courier New" w:hAnsi="Courier New" w:cs="Courier New"/>
        </w:rPr>
        <w:t>indireta por empreitada global</w:t>
      </w:r>
      <w:r w:rsidRPr="00BB0D9B">
        <w:rPr>
          <w:rFonts w:ascii="Courier New" w:hAnsi="Courier New" w:cs="Courier New"/>
        </w:rPr>
        <w:t xml:space="preserve">. </w:t>
      </w:r>
    </w:p>
    <w:p w14:paraId="08E0CAD0" w14:textId="77777777" w:rsidR="00BB0D9B" w:rsidRPr="00BB0D9B" w:rsidRDefault="00BB0D9B" w:rsidP="00B25018">
      <w:pPr>
        <w:autoSpaceDE w:val="0"/>
        <w:autoSpaceDN w:val="0"/>
        <w:adjustRightInd w:val="0"/>
        <w:spacing w:line="276" w:lineRule="auto"/>
        <w:jc w:val="both"/>
        <w:rPr>
          <w:rFonts w:ascii="Courier New" w:hAnsi="Courier New" w:cs="Courier New"/>
          <w:b/>
          <w:bCs/>
        </w:rPr>
      </w:pPr>
      <w:r w:rsidRPr="00BB0D9B">
        <w:rPr>
          <w:rFonts w:ascii="Courier New" w:hAnsi="Courier New" w:cs="Courier New"/>
          <w:b/>
          <w:bCs/>
        </w:rPr>
        <w:t xml:space="preserve">2.2. DO PRAZO DE INÍCIO </w:t>
      </w:r>
    </w:p>
    <w:p w14:paraId="22511BF1" w14:textId="77777777" w:rsidR="00BB0D9B" w:rsidRDefault="00BB0D9B" w:rsidP="00B25018">
      <w:pPr>
        <w:autoSpaceDE w:val="0"/>
        <w:autoSpaceDN w:val="0"/>
        <w:adjustRightInd w:val="0"/>
        <w:spacing w:line="276" w:lineRule="auto"/>
        <w:jc w:val="both"/>
        <w:rPr>
          <w:rFonts w:ascii="Courier New" w:hAnsi="Courier New" w:cs="Courier New"/>
        </w:rPr>
      </w:pPr>
      <w:r w:rsidRPr="00BB0D9B">
        <w:rPr>
          <w:rFonts w:ascii="Courier New" w:hAnsi="Courier New" w:cs="Courier New"/>
        </w:rPr>
        <w:t xml:space="preserve">2.2.1. A CONTRATADA deverá iniciar a prestação dos serviços à CONTRATANTE a partir da assinatura do contrato e emissão da Ordem de Serviço. </w:t>
      </w:r>
    </w:p>
    <w:p w14:paraId="36A5CD97" w14:textId="77777777" w:rsidR="00BB0D9B" w:rsidRDefault="00BB0D9B" w:rsidP="00B25018">
      <w:pPr>
        <w:autoSpaceDE w:val="0"/>
        <w:autoSpaceDN w:val="0"/>
        <w:adjustRightInd w:val="0"/>
        <w:spacing w:line="276" w:lineRule="auto"/>
        <w:jc w:val="both"/>
        <w:rPr>
          <w:rFonts w:ascii="Courier New" w:hAnsi="Courier New" w:cs="Courier New"/>
        </w:rPr>
      </w:pPr>
      <w:r w:rsidRPr="00BB0D9B">
        <w:rPr>
          <w:rFonts w:ascii="Courier New" w:hAnsi="Courier New" w:cs="Courier New"/>
        </w:rPr>
        <w:t xml:space="preserve">2.3. </w:t>
      </w:r>
      <w:r w:rsidRPr="00BB0D9B">
        <w:rPr>
          <w:rFonts w:ascii="Courier New" w:hAnsi="Courier New" w:cs="Courier New"/>
          <w:b/>
          <w:bCs/>
        </w:rPr>
        <w:t>DO MODELO DE GESTÃO DO CONTRATO</w:t>
      </w:r>
      <w:r w:rsidRPr="00BB0D9B">
        <w:rPr>
          <w:rFonts w:ascii="Courier New" w:hAnsi="Courier New" w:cs="Courier New"/>
        </w:rPr>
        <w:t xml:space="preserve"> </w:t>
      </w:r>
    </w:p>
    <w:p w14:paraId="114B08BA" w14:textId="77777777" w:rsidR="00771974" w:rsidRDefault="00BB0D9B" w:rsidP="00B25018">
      <w:pPr>
        <w:autoSpaceDE w:val="0"/>
        <w:autoSpaceDN w:val="0"/>
        <w:adjustRightInd w:val="0"/>
        <w:spacing w:line="276" w:lineRule="auto"/>
        <w:jc w:val="both"/>
        <w:rPr>
          <w:rFonts w:ascii="Courier New" w:hAnsi="Courier New" w:cs="Courier New"/>
        </w:rPr>
      </w:pPr>
      <w:r w:rsidRPr="00BB0D9B">
        <w:rPr>
          <w:rFonts w:ascii="Courier New" w:hAnsi="Courier New" w:cs="Courier New"/>
        </w:rPr>
        <w:t xml:space="preserve">2.3.1. A CONTRATANTE fiscalizará como lhe aprouver e no seu exclusivo interesse o exato e fiel cumprimento das cláusulas e condições estabelecidas no presente CONTRATO; </w:t>
      </w:r>
    </w:p>
    <w:p w14:paraId="5FCA1449" w14:textId="78F6FF12" w:rsidR="00B25018" w:rsidRPr="00F51D5F" w:rsidRDefault="00BB0D9B" w:rsidP="00B25018">
      <w:pPr>
        <w:autoSpaceDE w:val="0"/>
        <w:autoSpaceDN w:val="0"/>
        <w:adjustRightInd w:val="0"/>
        <w:spacing w:line="276" w:lineRule="auto"/>
        <w:jc w:val="both"/>
        <w:rPr>
          <w:rFonts w:ascii="Courier New" w:hAnsi="Courier New" w:cs="Courier New"/>
        </w:rPr>
      </w:pPr>
      <w:r w:rsidRPr="00BB0D9B">
        <w:rPr>
          <w:rFonts w:ascii="Courier New" w:hAnsi="Courier New" w:cs="Courier New"/>
        </w:rPr>
        <w:t>2.3.2. Para o acompanhamento e fiscalização do objeto desse contrato fica designada a</w:t>
      </w:r>
      <w:r w:rsidR="00771974">
        <w:rPr>
          <w:rFonts w:ascii="Courier New" w:hAnsi="Courier New" w:cs="Courier New"/>
        </w:rPr>
        <w:t xml:space="preserve"> Coordenadoria de Obras</w:t>
      </w:r>
      <w:r w:rsidRPr="00BB0D9B">
        <w:rPr>
          <w:rFonts w:ascii="Courier New" w:hAnsi="Courier New" w:cs="Courier New"/>
        </w:rPr>
        <w:t>.</w:t>
      </w:r>
    </w:p>
    <w:p w14:paraId="47DE551C" w14:textId="77777777" w:rsidR="00B25018" w:rsidRDefault="00B25018" w:rsidP="00B25018">
      <w:pPr>
        <w:spacing w:line="276" w:lineRule="auto"/>
        <w:jc w:val="both"/>
        <w:rPr>
          <w:rFonts w:ascii="Courier New" w:hAnsi="Courier New" w:cs="Courier New"/>
        </w:rPr>
      </w:pPr>
    </w:p>
    <w:p w14:paraId="401BD30A" w14:textId="7B621576" w:rsidR="00771974" w:rsidRPr="00F51D5F" w:rsidRDefault="00771974" w:rsidP="00771974">
      <w:pPr>
        <w:spacing w:line="276" w:lineRule="auto"/>
        <w:jc w:val="both"/>
        <w:rPr>
          <w:rFonts w:ascii="Courier New" w:hAnsi="Courier New" w:cs="Courier New"/>
        </w:rPr>
      </w:pPr>
      <w:r w:rsidRPr="00F51D5F">
        <w:rPr>
          <w:rFonts w:ascii="Courier New" w:hAnsi="Courier New" w:cs="Courier New"/>
          <w:b/>
          <w:bCs/>
        </w:rPr>
        <w:t xml:space="preserve">CLAUSULA </w:t>
      </w:r>
      <w:r>
        <w:rPr>
          <w:rFonts w:ascii="Courier New" w:hAnsi="Courier New" w:cs="Courier New"/>
          <w:b/>
          <w:bCs/>
        </w:rPr>
        <w:t>TERCEIRA</w:t>
      </w:r>
      <w:r w:rsidRPr="00F51D5F">
        <w:rPr>
          <w:rFonts w:ascii="Courier New" w:hAnsi="Courier New" w:cs="Courier New"/>
          <w:b/>
          <w:bCs/>
        </w:rPr>
        <w:t xml:space="preserve"> - DAS OBRIGAÇÕES E DAS RESPONSABILIDADES DA CONTRATADA:</w:t>
      </w:r>
      <w:r w:rsidRPr="00F51D5F">
        <w:rPr>
          <w:rFonts w:ascii="Courier New" w:hAnsi="Courier New" w:cs="Courier New"/>
        </w:rPr>
        <w:br/>
      </w:r>
      <w:r>
        <w:rPr>
          <w:rFonts w:ascii="Courier New" w:hAnsi="Courier New" w:cs="Courier New"/>
        </w:rPr>
        <w:t>3</w:t>
      </w:r>
      <w:r w:rsidRPr="00F51D5F">
        <w:rPr>
          <w:rFonts w:ascii="Courier New" w:hAnsi="Courier New" w:cs="Courier New"/>
        </w:rPr>
        <w:t xml:space="preserve">.1. A CONTRATADA será responsável por quaisquer ônus decorrentes da execução do objeto do presente CONTRATO, inclusive despesas com viagens e hospedagens porventura necessárias </w:t>
      </w:r>
      <w:proofErr w:type="spellStart"/>
      <w:r w:rsidRPr="00F51D5F">
        <w:rPr>
          <w:rFonts w:ascii="Courier New" w:hAnsi="Courier New" w:cs="Courier New"/>
        </w:rPr>
        <w:t>a</w:t>
      </w:r>
      <w:proofErr w:type="spellEnd"/>
      <w:r w:rsidRPr="00F51D5F">
        <w:rPr>
          <w:rFonts w:ascii="Courier New" w:hAnsi="Courier New" w:cs="Courier New"/>
        </w:rPr>
        <w:t xml:space="preserve"> execução do mesmo.</w:t>
      </w:r>
      <w:r w:rsidRPr="00F51D5F">
        <w:rPr>
          <w:rFonts w:ascii="Courier New" w:hAnsi="Courier New" w:cs="Courier New"/>
        </w:rPr>
        <w:br/>
      </w:r>
      <w:r>
        <w:rPr>
          <w:rFonts w:ascii="Courier New" w:hAnsi="Courier New" w:cs="Courier New"/>
        </w:rPr>
        <w:t>3</w:t>
      </w:r>
      <w:r w:rsidRPr="00F51D5F">
        <w:rPr>
          <w:rFonts w:ascii="Courier New" w:hAnsi="Courier New" w:cs="Courier New"/>
        </w:rPr>
        <w:t>.2. A CONTRATADA será responsável por quaisquer danos causados diretamente a Administração ou a terceiros, decorrentes de sua culpa ou dolo na execução do presente CONTRATO.</w:t>
      </w:r>
    </w:p>
    <w:p w14:paraId="067C0904" w14:textId="5581A860" w:rsidR="00771974" w:rsidRPr="00F51D5F" w:rsidRDefault="00771974" w:rsidP="00771974">
      <w:pPr>
        <w:spacing w:line="276" w:lineRule="auto"/>
        <w:jc w:val="both"/>
        <w:rPr>
          <w:rFonts w:ascii="Courier New" w:hAnsi="Courier New" w:cs="Courier New"/>
        </w:rPr>
      </w:pPr>
      <w:r>
        <w:rPr>
          <w:rFonts w:ascii="Courier New" w:hAnsi="Courier New" w:cs="Courier New"/>
        </w:rPr>
        <w:t>3</w:t>
      </w:r>
      <w:r w:rsidRPr="00F51D5F">
        <w:rPr>
          <w:rFonts w:ascii="Courier New" w:hAnsi="Courier New" w:cs="Courier New"/>
        </w:rPr>
        <w:t>.3. A CONTRATADA será obrigada a reparar, corrigir, remover ou substituir, às suas expensas, no total ou em parte, o objeto do presente CONTRATO, caso se verifiquem vícios, defeitos ou incorreções resultantes da execução ou de materiais utilizados.</w:t>
      </w:r>
      <w:r w:rsidRPr="00F51D5F">
        <w:rPr>
          <w:rFonts w:ascii="Courier New" w:hAnsi="Courier New" w:cs="Courier New"/>
        </w:rPr>
        <w:br/>
      </w:r>
      <w:r>
        <w:rPr>
          <w:rFonts w:ascii="Courier New" w:hAnsi="Courier New" w:cs="Courier New"/>
        </w:rPr>
        <w:t>3</w:t>
      </w:r>
      <w:r w:rsidRPr="00F51D5F">
        <w:rPr>
          <w:rFonts w:ascii="Courier New" w:hAnsi="Courier New" w:cs="Courier New"/>
        </w:rPr>
        <w:t>.4. A CONTRATADA será responsável pelos encargos trabalhistas, previdenciários, fiscais, comerciais e por todas as demais despesas resultantes da execução do presente CONTRATO.</w:t>
      </w:r>
      <w:r w:rsidRPr="00F51D5F">
        <w:rPr>
          <w:rFonts w:ascii="Courier New" w:hAnsi="Courier New" w:cs="Courier New"/>
        </w:rPr>
        <w:br/>
      </w:r>
      <w:r>
        <w:rPr>
          <w:rFonts w:ascii="Courier New" w:hAnsi="Courier New" w:cs="Courier New"/>
        </w:rPr>
        <w:t>3</w:t>
      </w:r>
      <w:r w:rsidRPr="00F51D5F">
        <w:rPr>
          <w:rFonts w:ascii="Courier New" w:hAnsi="Courier New" w:cs="Courier New"/>
        </w:rPr>
        <w:t>.5. A CONTRATADA deverá manter, durante toda a execução do CONTRATO, em compatibilidade com as obrigações assumidas, todas as condições de habilitação e qualificação exigidas na licitação, inclusive aquelas relativas às especificações.</w:t>
      </w:r>
    </w:p>
    <w:p w14:paraId="5F72A4E2" w14:textId="31C45DEC" w:rsidR="00771974" w:rsidRPr="00F51D5F" w:rsidRDefault="00771974" w:rsidP="00771974">
      <w:pPr>
        <w:spacing w:line="276" w:lineRule="auto"/>
        <w:jc w:val="both"/>
        <w:rPr>
          <w:rFonts w:ascii="Courier New" w:hAnsi="Courier New" w:cs="Courier New"/>
        </w:rPr>
      </w:pPr>
      <w:r>
        <w:rPr>
          <w:rFonts w:ascii="Courier New" w:hAnsi="Courier New" w:cs="Courier New"/>
        </w:rPr>
        <w:lastRenderedPageBreak/>
        <w:t>3</w:t>
      </w:r>
      <w:r w:rsidRPr="00F51D5F">
        <w:rPr>
          <w:rFonts w:ascii="Courier New" w:hAnsi="Courier New" w:cs="Courier New"/>
        </w:rPr>
        <w:t>.6. A CONTRATADA deverá manter atualizados durante toda a execução do CONTRATO, os comprovantes de regularidade perante a Previdência Social, FGTS e Fazenda Nacional.</w:t>
      </w:r>
    </w:p>
    <w:p w14:paraId="14D164FC" w14:textId="77777777" w:rsidR="00771974" w:rsidRPr="00F51D5F" w:rsidRDefault="00771974" w:rsidP="00B25018">
      <w:pPr>
        <w:spacing w:line="276" w:lineRule="auto"/>
        <w:jc w:val="both"/>
        <w:rPr>
          <w:rFonts w:ascii="Courier New" w:hAnsi="Courier New" w:cs="Courier New"/>
        </w:rPr>
      </w:pPr>
    </w:p>
    <w:p w14:paraId="77ECEC81" w14:textId="14E38450" w:rsidR="00B25018" w:rsidRPr="00F51D5F" w:rsidRDefault="00B25018" w:rsidP="00B25018">
      <w:pPr>
        <w:spacing w:line="276" w:lineRule="auto"/>
        <w:jc w:val="both"/>
        <w:rPr>
          <w:rFonts w:ascii="Courier New" w:hAnsi="Courier New" w:cs="Courier New"/>
          <w:b/>
        </w:rPr>
      </w:pPr>
      <w:r w:rsidRPr="00F51D5F">
        <w:rPr>
          <w:rFonts w:ascii="Courier New" w:hAnsi="Courier New" w:cs="Courier New"/>
          <w:b/>
          <w:bCs/>
        </w:rPr>
        <w:t xml:space="preserve">CLAUSULA </w:t>
      </w:r>
      <w:r w:rsidR="00771974">
        <w:rPr>
          <w:rFonts w:ascii="Courier New" w:hAnsi="Courier New" w:cs="Courier New"/>
          <w:b/>
          <w:bCs/>
        </w:rPr>
        <w:t>QUARTA</w:t>
      </w:r>
      <w:r w:rsidRPr="00F51D5F">
        <w:rPr>
          <w:rFonts w:ascii="Courier New" w:hAnsi="Courier New" w:cs="Courier New"/>
          <w:b/>
          <w:bCs/>
        </w:rPr>
        <w:t xml:space="preserve"> - DO PERÍODO DE GARANTIA E DA VIGÊNCIA DO CONTRATO:</w:t>
      </w:r>
      <w:r w:rsidRPr="00F51D5F">
        <w:rPr>
          <w:rFonts w:ascii="Courier New" w:hAnsi="Courier New" w:cs="Courier New"/>
          <w:b/>
          <w:bCs/>
        </w:rPr>
        <w:br/>
      </w:r>
      <w:r w:rsidRPr="00F51D5F">
        <w:rPr>
          <w:rFonts w:ascii="Courier New" w:hAnsi="Courier New" w:cs="Courier New"/>
        </w:rPr>
        <w:t>7.1. DO PERÍODO DE GARANTIA:</w:t>
      </w:r>
      <w:r w:rsidRPr="00F51D5F">
        <w:rPr>
          <w:rFonts w:ascii="Courier New" w:hAnsi="Courier New" w:cs="Courier New"/>
        </w:rPr>
        <w:br/>
        <w:t>7.1.1. O período de garantia dos produtos obedecerá a legislação vigente.</w:t>
      </w:r>
      <w:r w:rsidRPr="00F51D5F">
        <w:rPr>
          <w:rFonts w:ascii="Courier New" w:hAnsi="Courier New" w:cs="Courier New"/>
        </w:rPr>
        <w:br/>
        <w:t>7.2. DA VIGÊNCIA DO CONTRATO:</w:t>
      </w:r>
      <w:r w:rsidRPr="00F51D5F">
        <w:rPr>
          <w:rFonts w:ascii="Courier New" w:hAnsi="Courier New" w:cs="Courier New"/>
        </w:rPr>
        <w:br/>
        <w:t xml:space="preserve">7.2.1. </w:t>
      </w:r>
      <w:r w:rsidR="002A4E59" w:rsidRPr="002A4E59">
        <w:rPr>
          <w:rFonts w:ascii="Courier New" w:hAnsi="Courier New" w:cs="Courier New"/>
        </w:rPr>
        <w:t>O prazo de vigência da contratação é de 12 (doze) meses</w:t>
      </w:r>
    </w:p>
    <w:p w14:paraId="5739FBA3" w14:textId="77777777" w:rsidR="00B25018" w:rsidRPr="00F51D5F" w:rsidRDefault="00B25018" w:rsidP="00B25018">
      <w:pPr>
        <w:spacing w:line="276" w:lineRule="auto"/>
        <w:jc w:val="both"/>
        <w:rPr>
          <w:rFonts w:ascii="Courier New" w:hAnsi="Courier New" w:cs="Courier New"/>
          <w:b/>
        </w:rPr>
      </w:pPr>
    </w:p>
    <w:p w14:paraId="66776FE8" w14:textId="4F3CF030" w:rsidR="00B25018" w:rsidRPr="00F51D5F" w:rsidRDefault="00B25018" w:rsidP="00B25018">
      <w:pPr>
        <w:spacing w:line="276" w:lineRule="auto"/>
        <w:jc w:val="both"/>
        <w:rPr>
          <w:rFonts w:ascii="Courier New" w:hAnsi="Courier New" w:cs="Courier New"/>
        </w:rPr>
      </w:pPr>
      <w:r w:rsidRPr="00F51D5F">
        <w:rPr>
          <w:rFonts w:ascii="Courier New" w:hAnsi="Courier New" w:cs="Courier New"/>
          <w:b/>
          <w:bCs/>
        </w:rPr>
        <w:t xml:space="preserve">CLAUSULA </w:t>
      </w:r>
      <w:r w:rsidR="002A4E59">
        <w:rPr>
          <w:rFonts w:ascii="Courier New" w:hAnsi="Courier New" w:cs="Courier New"/>
          <w:b/>
          <w:bCs/>
        </w:rPr>
        <w:t>QUINTA</w:t>
      </w:r>
      <w:r w:rsidRPr="00F51D5F">
        <w:rPr>
          <w:rFonts w:ascii="Courier New" w:hAnsi="Courier New" w:cs="Courier New"/>
          <w:b/>
          <w:bCs/>
        </w:rPr>
        <w:t xml:space="preserve"> - DO PREÇO, DO PAGAMENTO E DO REAJUSTE:</w:t>
      </w:r>
      <w:r w:rsidRPr="00F51D5F">
        <w:rPr>
          <w:rFonts w:ascii="Courier New" w:hAnsi="Courier New" w:cs="Courier New"/>
          <w:b/>
          <w:bCs/>
        </w:rPr>
        <w:br/>
      </w:r>
      <w:r w:rsidR="002A4E59">
        <w:rPr>
          <w:rFonts w:ascii="Courier New" w:hAnsi="Courier New" w:cs="Courier New"/>
        </w:rPr>
        <w:t>5</w:t>
      </w:r>
      <w:r w:rsidRPr="00F51D5F">
        <w:rPr>
          <w:rFonts w:ascii="Courier New" w:hAnsi="Courier New" w:cs="Courier New"/>
        </w:rPr>
        <w:t>.1. DO PREÇO:</w:t>
      </w:r>
      <w:r w:rsidRPr="00F51D5F">
        <w:rPr>
          <w:rFonts w:ascii="Courier New" w:hAnsi="Courier New" w:cs="Courier New"/>
        </w:rPr>
        <w:br/>
      </w:r>
      <w:r w:rsidR="002A4E59">
        <w:rPr>
          <w:rFonts w:ascii="Courier New" w:hAnsi="Courier New" w:cs="Courier New"/>
        </w:rPr>
        <w:t>5</w:t>
      </w:r>
      <w:r w:rsidRPr="00F51D5F">
        <w:rPr>
          <w:rFonts w:ascii="Courier New" w:hAnsi="Courier New" w:cs="Courier New"/>
        </w:rPr>
        <w:t xml:space="preserve">.1.1. O Valor Total do presente Contrato é de R$ __________ </w:t>
      </w:r>
      <w:proofErr w:type="gramStart"/>
      <w:r w:rsidRPr="00F51D5F">
        <w:rPr>
          <w:rFonts w:ascii="Courier New" w:hAnsi="Courier New" w:cs="Courier New"/>
        </w:rPr>
        <w:t>( _</w:t>
      </w:r>
      <w:proofErr w:type="gramEnd"/>
      <w:r w:rsidRPr="00F51D5F">
        <w:rPr>
          <w:rFonts w:ascii="Courier New" w:hAnsi="Courier New" w:cs="Courier New"/>
        </w:rPr>
        <w:t>_______ );</w:t>
      </w:r>
      <w:r w:rsidRPr="00F51D5F">
        <w:rPr>
          <w:rFonts w:ascii="Courier New" w:hAnsi="Courier New" w:cs="Courier New"/>
        </w:rPr>
        <w:br/>
      </w:r>
      <w:r w:rsidR="002A4E59">
        <w:rPr>
          <w:rFonts w:ascii="Courier New" w:hAnsi="Courier New" w:cs="Courier New"/>
        </w:rPr>
        <w:t>5</w:t>
      </w:r>
      <w:r w:rsidRPr="00F51D5F">
        <w:rPr>
          <w:rFonts w:ascii="Courier New" w:hAnsi="Courier New" w:cs="Courier New"/>
        </w:rPr>
        <w:t>.1.2. No preço cotado e contratado já estão incluídos: impostos, contribuições, taxas, frete, transporte e, se houver, seguro, bem como todos os demais encargos incidentes.</w:t>
      </w:r>
    </w:p>
    <w:p w14:paraId="0F0D135E" w14:textId="77777777" w:rsidR="00B25018" w:rsidRPr="00F51D5F" w:rsidRDefault="00B25018" w:rsidP="00B25018">
      <w:pPr>
        <w:spacing w:line="276" w:lineRule="auto"/>
        <w:jc w:val="both"/>
        <w:rPr>
          <w:rFonts w:ascii="Courier New" w:hAnsi="Courier New" w:cs="Courier New"/>
        </w:rPr>
      </w:pPr>
    </w:p>
    <w:p w14:paraId="03ACA8D6" w14:textId="60017FEE" w:rsidR="00B25018" w:rsidRPr="00F51D5F" w:rsidRDefault="002A4E59" w:rsidP="00B25018">
      <w:pPr>
        <w:spacing w:line="276" w:lineRule="auto"/>
        <w:jc w:val="both"/>
        <w:rPr>
          <w:rFonts w:ascii="Courier New" w:hAnsi="Courier New" w:cs="Courier New"/>
        </w:rPr>
      </w:pPr>
      <w:r>
        <w:rPr>
          <w:rFonts w:ascii="Courier New" w:hAnsi="Courier New" w:cs="Courier New"/>
          <w:b/>
          <w:bCs/>
        </w:rPr>
        <w:t>5</w:t>
      </w:r>
      <w:r w:rsidR="00B25018" w:rsidRPr="00F51D5F">
        <w:rPr>
          <w:rFonts w:ascii="Courier New" w:hAnsi="Courier New" w:cs="Courier New"/>
          <w:b/>
          <w:bCs/>
        </w:rPr>
        <w:t>.2. DO PAGAMENTO:</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.2.1 A nota fiscal/fatura deverá ser apresentada ao responsável pelo recebimento do bem ou serviço, o qual terá o prazo máximo de 05 (cinco) dias da apresentação para atestar o cumprimento pela empresa das obrigações contratuais.</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.2.1.1 A data da apresentação da nota fiscal/fatura será devidamente registrada nos autos do processo pelo responsável pelo recebimento do bem ou serviço.</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.2.2. O pagamento será efetuado nos seguintes prazos, de acordo com o valor da despesa:</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.2.2.1. Despesa maior que R$ 8.000,00: até o 5° (quinto) dia útil do mês subsequente contado do atesto na nota fiscal/fatura pelo responsável pelo recebimento do bem ou serviço.</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.2.2.2. Despesa igual ou menor que R$ 8.000,00, de acordo com o §3° do art. 5° da Lei n°. 8.666/93: até o 5° (quinto) dia útil contado da apresentação da nota fiscal/fatura.</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 xml:space="preserve">.2.3. O pagamento será creditado em nome da CONTRATADA, mediante ordem bancária em conta corrente por ela indicada </w:t>
      </w:r>
      <w:r w:rsidR="00B25018" w:rsidRPr="00F51D5F">
        <w:rPr>
          <w:rFonts w:ascii="Courier New" w:hAnsi="Courier New" w:cs="Courier New"/>
        </w:rPr>
        <w:lastRenderedPageBreak/>
        <w:t>ou por meio de ordem bancária para pagamento de faturas com código de barras,</w:t>
      </w:r>
      <w:r w:rsidR="00B25018" w:rsidRPr="00F51D5F">
        <w:rPr>
          <w:rFonts w:ascii="Courier New" w:hAnsi="Courier New" w:cs="Courier New"/>
        </w:rPr>
        <w:br/>
        <w:t>uma vez satisfeitas as condições estabelecidas no Edital.</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.2.4. O pagamento, mediante a emissão de qualquer modalidade de ordem bancária, será realizado desde que a CONTRATADA efetue a cobrança de forma a permitir o cumprimento das exigências legais, principalmente no que se refere as retenções tributárias.</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.2.5. A CONTRATADA, optante pelo Simples, deverá apresentar, juntamente com a nota fiscal/fatura, declaração, conforme modelo constante do Anexo IV da Instrução Normativa SRF n° 480, de 15/12/2004 (substituído pelo Anexo IV constante da IN RFB n° 791, de 10 de dezembro de 2007). Caso não o faça, ficará sujeita a retenção de imposto e contribuições, de acordo com a referida Instrução.</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.2.6. A nota fiscal/fatura que contiver erro será devolvida a CONTRATADA para retificação e reapresentação, interrompendo-se a contagem do prazo fixado no subitem 8.2.1, que recomeçará a ser contado integralmente a partir de sua reapresentação.</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.2.7. O pagamento fica condicionado a prova de regularidade perante a Fazenda Nacional, a Previdência Social e junto ao FGTS.</w:t>
      </w:r>
    </w:p>
    <w:p w14:paraId="11D5C940" w14:textId="5E8F6907" w:rsidR="00B25018" w:rsidRPr="00F51D5F" w:rsidRDefault="002A4E59" w:rsidP="00B25018">
      <w:pPr>
        <w:spacing w:line="276" w:lineRule="auto"/>
        <w:jc w:val="both"/>
        <w:rPr>
          <w:rFonts w:ascii="Courier New" w:hAnsi="Courier New" w:cs="Courier New"/>
        </w:rPr>
      </w:pPr>
      <w:r>
        <w:rPr>
          <w:rFonts w:ascii="Courier New" w:hAnsi="Courier New" w:cs="Courier New"/>
        </w:rPr>
        <w:t>5</w:t>
      </w:r>
      <w:r w:rsidR="00B25018" w:rsidRPr="00F51D5F">
        <w:rPr>
          <w:rFonts w:ascii="Courier New" w:hAnsi="Courier New" w:cs="Courier New"/>
        </w:rPr>
        <w:t>.2.8. A atualização financeira é admitida nos casos de eventuais atrasos de pagamento pela Administração, desde que a CONTRATADA não tenha concorrido de alguma forma para o atraso. E devida desde a data limite fixada no CONTRATO para o pagamento até a data correspondente ao efetivo pagamento da parcela.</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.2.8.1. Os encargos moratórios devidos em razão do atraso no pagamento poderão ser calculados com utilização da seguinte fórmula:</w:t>
      </w:r>
    </w:p>
    <w:p w14:paraId="519655DE" w14:textId="77777777" w:rsidR="00B25018" w:rsidRPr="00F51D5F" w:rsidRDefault="00B25018" w:rsidP="00B25018">
      <w:pPr>
        <w:spacing w:line="276" w:lineRule="auto"/>
        <w:jc w:val="both"/>
        <w:rPr>
          <w:rFonts w:ascii="Courier New" w:hAnsi="Courier New" w:cs="Courier New"/>
        </w:rPr>
      </w:pPr>
      <w:r w:rsidRPr="00F51D5F">
        <w:rPr>
          <w:rFonts w:ascii="Courier New" w:hAnsi="Courier New" w:cs="Courier New"/>
        </w:rPr>
        <w:br/>
        <w:t>EM = N x VP x I Onde:</w:t>
      </w:r>
      <w:r w:rsidRPr="00F51D5F">
        <w:rPr>
          <w:rFonts w:ascii="Courier New" w:hAnsi="Courier New" w:cs="Courier New"/>
        </w:rPr>
        <w:br/>
        <w:t>EM = Encargos moratórios;</w:t>
      </w:r>
      <w:r w:rsidRPr="00F51D5F">
        <w:rPr>
          <w:rFonts w:ascii="Courier New" w:hAnsi="Courier New" w:cs="Courier New"/>
        </w:rPr>
        <w:br/>
        <w:t>N = Número de dias entre a data prevista para o pagamento e a do efetivo pagamento; VP = Valor da parcela a ser paga;</w:t>
      </w:r>
      <w:r w:rsidRPr="00F51D5F">
        <w:rPr>
          <w:rFonts w:ascii="Courier New" w:hAnsi="Courier New" w:cs="Courier New"/>
        </w:rPr>
        <w:br/>
        <w:t>I = Indice de compensação financeira, assim apurado:</w:t>
      </w:r>
      <w:r w:rsidRPr="00F51D5F">
        <w:rPr>
          <w:rFonts w:ascii="Courier New" w:hAnsi="Courier New" w:cs="Courier New"/>
        </w:rPr>
        <w:br/>
        <w:t xml:space="preserve">I = </w:t>
      </w:r>
      <w:r w:rsidRPr="00F51D5F">
        <w:rPr>
          <w:rFonts w:ascii="Courier New" w:hAnsi="Courier New" w:cs="Courier New"/>
          <w:u w:val="single"/>
        </w:rPr>
        <w:t>(TX/100)</w:t>
      </w:r>
      <w:r w:rsidRPr="00F51D5F">
        <w:rPr>
          <w:rFonts w:ascii="Courier New" w:hAnsi="Courier New" w:cs="Courier New"/>
        </w:rPr>
        <w:br/>
        <w:t xml:space="preserve">         365</w:t>
      </w:r>
      <w:r w:rsidRPr="00F51D5F">
        <w:rPr>
          <w:rFonts w:ascii="Courier New" w:hAnsi="Courier New" w:cs="Courier New"/>
        </w:rPr>
        <w:br/>
        <w:t xml:space="preserve">TX = Percentual da taxa anual do IPCA - Indice de Preços ao </w:t>
      </w:r>
      <w:r w:rsidRPr="00F51D5F">
        <w:rPr>
          <w:rFonts w:ascii="Courier New" w:hAnsi="Courier New" w:cs="Courier New"/>
        </w:rPr>
        <w:lastRenderedPageBreak/>
        <w:t xml:space="preserve">Consumidor Ampliado, do Instituto Brasileiro de Geografia e </w:t>
      </w:r>
      <w:proofErr w:type="spellStart"/>
      <w:r w:rsidRPr="00F51D5F">
        <w:rPr>
          <w:rFonts w:ascii="Courier New" w:hAnsi="Courier New" w:cs="Courier New"/>
        </w:rPr>
        <w:t>Estatistica</w:t>
      </w:r>
      <w:proofErr w:type="spellEnd"/>
      <w:r w:rsidRPr="00F51D5F">
        <w:rPr>
          <w:rFonts w:ascii="Courier New" w:hAnsi="Courier New" w:cs="Courier New"/>
        </w:rPr>
        <w:t xml:space="preserve"> - IBGE.</w:t>
      </w:r>
    </w:p>
    <w:p w14:paraId="0F6919A4" w14:textId="77777777" w:rsidR="00B25018" w:rsidRPr="00F51D5F" w:rsidRDefault="00B25018" w:rsidP="00B25018">
      <w:pPr>
        <w:spacing w:line="276" w:lineRule="auto"/>
        <w:jc w:val="both"/>
        <w:rPr>
          <w:rFonts w:ascii="Courier New" w:hAnsi="Courier New" w:cs="Courier New"/>
        </w:rPr>
      </w:pPr>
    </w:p>
    <w:p w14:paraId="4E0962F2" w14:textId="2D63577A" w:rsidR="00B25018" w:rsidRPr="00F51D5F" w:rsidRDefault="002A4E59" w:rsidP="00B25018">
      <w:pPr>
        <w:spacing w:line="276" w:lineRule="auto"/>
        <w:jc w:val="both"/>
        <w:rPr>
          <w:rFonts w:ascii="Courier New" w:hAnsi="Courier New" w:cs="Courier New"/>
        </w:rPr>
      </w:pPr>
      <w:r>
        <w:rPr>
          <w:rFonts w:ascii="Courier New" w:hAnsi="Courier New" w:cs="Courier New"/>
          <w:b/>
          <w:bCs/>
        </w:rPr>
        <w:t>5</w:t>
      </w:r>
      <w:r w:rsidR="00B25018" w:rsidRPr="00F51D5F">
        <w:rPr>
          <w:rFonts w:ascii="Courier New" w:hAnsi="Courier New" w:cs="Courier New"/>
          <w:b/>
          <w:bCs/>
        </w:rPr>
        <w:t>.3. DO REAJUSTE:</w:t>
      </w:r>
      <w:r w:rsidR="00B25018" w:rsidRPr="00F51D5F">
        <w:rPr>
          <w:rFonts w:ascii="Courier New" w:hAnsi="Courier New" w:cs="Courier New"/>
        </w:rPr>
        <w:br/>
      </w:r>
      <w:r>
        <w:rPr>
          <w:rFonts w:ascii="Courier New" w:hAnsi="Courier New" w:cs="Courier New"/>
        </w:rPr>
        <w:t>5</w:t>
      </w:r>
      <w:r w:rsidR="00B25018" w:rsidRPr="00F51D5F">
        <w:rPr>
          <w:rFonts w:ascii="Courier New" w:hAnsi="Courier New" w:cs="Courier New"/>
        </w:rPr>
        <w:t>.3.1 O valor inicial cotado e contratado será fixo e irreajustável.</w:t>
      </w:r>
    </w:p>
    <w:p w14:paraId="5925CADC" w14:textId="77777777" w:rsidR="00B25018" w:rsidRPr="00F51D5F" w:rsidRDefault="00B25018" w:rsidP="00B25018">
      <w:pPr>
        <w:spacing w:line="276" w:lineRule="auto"/>
        <w:jc w:val="both"/>
        <w:rPr>
          <w:rFonts w:ascii="Courier New" w:hAnsi="Courier New" w:cs="Courier New"/>
        </w:rPr>
      </w:pPr>
    </w:p>
    <w:p w14:paraId="19E437CF" w14:textId="62550337" w:rsidR="00B25018" w:rsidRPr="002A4E59" w:rsidRDefault="00B25018" w:rsidP="00B25018">
      <w:pPr>
        <w:spacing w:line="276" w:lineRule="auto"/>
        <w:jc w:val="both"/>
        <w:rPr>
          <w:rFonts w:ascii="Courier New" w:hAnsi="Courier New" w:cs="Courier New"/>
        </w:rPr>
      </w:pPr>
      <w:r w:rsidRPr="00F51D5F">
        <w:rPr>
          <w:rFonts w:ascii="Courier New" w:hAnsi="Courier New" w:cs="Courier New"/>
          <w:b/>
          <w:bCs/>
        </w:rPr>
        <w:t xml:space="preserve">CLAUSULA </w:t>
      </w:r>
      <w:r w:rsidR="002A4E59">
        <w:rPr>
          <w:rFonts w:ascii="Courier New" w:hAnsi="Courier New" w:cs="Courier New"/>
          <w:b/>
          <w:bCs/>
        </w:rPr>
        <w:t>SEXTA</w:t>
      </w:r>
      <w:r w:rsidRPr="00F51D5F">
        <w:rPr>
          <w:rFonts w:ascii="Courier New" w:hAnsi="Courier New" w:cs="Courier New"/>
          <w:b/>
          <w:bCs/>
        </w:rPr>
        <w:t xml:space="preserve"> - DA DOTAÇÃO ORÇAMENTARIA:</w:t>
      </w:r>
      <w:r w:rsidRPr="00F51D5F">
        <w:rPr>
          <w:rFonts w:ascii="Courier New" w:hAnsi="Courier New" w:cs="Courier New"/>
        </w:rPr>
        <w:br/>
      </w:r>
      <w:r w:rsidR="002A4E59">
        <w:rPr>
          <w:rFonts w:ascii="Courier New" w:hAnsi="Courier New" w:cs="Courier New"/>
        </w:rPr>
        <w:t>6</w:t>
      </w:r>
      <w:r w:rsidRPr="00F51D5F">
        <w:rPr>
          <w:rFonts w:ascii="Courier New" w:hAnsi="Courier New" w:cs="Courier New"/>
        </w:rPr>
        <w:t>.1.</w:t>
      </w:r>
      <w:r w:rsidR="002A4E59">
        <w:rPr>
          <w:rFonts w:ascii="Courier New" w:hAnsi="Courier New" w:cs="Courier New"/>
        </w:rPr>
        <w:t xml:space="preserve"> </w:t>
      </w:r>
      <w:r w:rsidR="002A4E59" w:rsidRPr="002A4E59">
        <w:rPr>
          <w:rFonts w:ascii="Courier New" w:hAnsi="Courier New" w:cs="Courier New"/>
        </w:rPr>
        <w:t>As despesas decorrentes da contratação, objeto do presente CONTRATO, correrão à conta dos recursos específicos consignados no Orçamento do Município.</w:t>
      </w:r>
    </w:p>
    <w:p w14:paraId="633DCA87" w14:textId="77777777" w:rsidR="00B25018" w:rsidRPr="00F51D5F" w:rsidRDefault="00B25018" w:rsidP="00B25018">
      <w:pPr>
        <w:spacing w:line="276" w:lineRule="auto"/>
        <w:jc w:val="both"/>
        <w:rPr>
          <w:rFonts w:ascii="Courier New" w:hAnsi="Courier New" w:cs="Courier New"/>
        </w:rPr>
      </w:pPr>
    </w:p>
    <w:p w14:paraId="1FE4815C" w14:textId="5C30034F" w:rsidR="00B25018" w:rsidRPr="00F51D5F" w:rsidRDefault="00B25018" w:rsidP="00B25018">
      <w:pPr>
        <w:spacing w:line="276" w:lineRule="auto"/>
        <w:jc w:val="both"/>
        <w:rPr>
          <w:rFonts w:ascii="Courier New" w:hAnsi="Courier New" w:cs="Courier New"/>
          <w:b/>
        </w:rPr>
      </w:pPr>
      <w:r w:rsidRPr="007149CB">
        <w:rPr>
          <w:rFonts w:ascii="Courier New" w:hAnsi="Courier New" w:cs="Courier New"/>
          <w:b/>
          <w:bCs/>
        </w:rPr>
        <w:t xml:space="preserve">CLAUSULA </w:t>
      </w:r>
      <w:r w:rsidR="002A4E59">
        <w:rPr>
          <w:rFonts w:ascii="Courier New" w:hAnsi="Courier New" w:cs="Courier New"/>
          <w:b/>
          <w:bCs/>
        </w:rPr>
        <w:t>SÉTIMA</w:t>
      </w:r>
      <w:r w:rsidRPr="007149CB">
        <w:rPr>
          <w:rFonts w:ascii="Courier New" w:hAnsi="Courier New" w:cs="Courier New"/>
          <w:b/>
          <w:bCs/>
        </w:rPr>
        <w:t xml:space="preserve"> - DA GARANTIA CONTRATUAL</w:t>
      </w:r>
      <w:r w:rsidRPr="00F51D5F">
        <w:rPr>
          <w:rFonts w:ascii="Courier New" w:hAnsi="Courier New" w:cs="Courier New"/>
        </w:rPr>
        <w:br/>
      </w:r>
      <w:r w:rsidR="002A4E59">
        <w:rPr>
          <w:rFonts w:ascii="Courier New" w:hAnsi="Courier New" w:cs="Courier New"/>
        </w:rPr>
        <w:t>7</w:t>
      </w:r>
      <w:r w:rsidRPr="00F51D5F">
        <w:rPr>
          <w:rFonts w:ascii="Courier New" w:hAnsi="Courier New" w:cs="Courier New"/>
        </w:rPr>
        <w:t>.1. Não será exigida garantia nos termos do Edital.</w:t>
      </w:r>
    </w:p>
    <w:p w14:paraId="427E949D" w14:textId="77777777" w:rsidR="006F63C6" w:rsidRDefault="006F63C6" w:rsidP="00B25018">
      <w:pPr>
        <w:spacing w:line="360" w:lineRule="auto"/>
        <w:jc w:val="center"/>
        <w:rPr>
          <w:rFonts w:ascii="Arial" w:hAnsi="Arial" w:cs="Arial"/>
        </w:rPr>
      </w:pPr>
    </w:p>
    <w:p w14:paraId="714BA28E" w14:textId="77777777" w:rsidR="006F63C6" w:rsidRDefault="006F63C6" w:rsidP="004100C7">
      <w:pPr>
        <w:spacing w:line="360" w:lineRule="auto"/>
        <w:jc w:val="both"/>
        <w:rPr>
          <w:rFonts w:ascii="Arial" w:hAnsi="Arial" w:cs="Arial"/>
        </w:rPr>
      </w:pPr>
    </w:p>
    <w:p w14:paraId="338D11EE" w14:textId="77777777" w:rsidR="006F63C6" w:rsidRDefault="006F63C6" w:rsidP="004100C7">
      <w:pPr>
        <w:spacing w:line="360" w:lineRule="auto"/>
        <w:jc w:val="both"/>
        <w:rPr>
          <w:rFonts w:ascii="Arial" w:hAnsi="Arial" w:cs="Arial"/>
        </w:rPr>
      </w:pPr>
    </w:p>
    <w:p w14:paraId="7C803593" w14:textId="77777777" w:rsidR="006F63C6" w:rsidRDefault="006F63C6" w:rsidP="004100C7">
      <w:pPr>
        <w:spacing w:line="360" w:lineRule="auto"/>
        <w:jc w:val="both"/>
        <w:rPr>
          <w:rFonts w:ascii="Arial" w:hAnsi="Arial" w:cs="Arial"/>
        </w:rPr>
      </w:pPr>
    </w:p>
    <w:p w14:paraId="1B2585E8" w14:textId="77777777" w:rsidR="006F63C6" w:rsidRPr="004100C7" w:rsidRDefault="006F63C6" w:rsidP="004100C7">
      <w:pPr>
        <w:spacing w:line="360" w:lineRule="auto"/>
        <w:jc w:val="both"/>
        <w:rPr>
          <w:rFonts w:ascii="Arial" w:hAnsi="Arial" w:cs="Arial"/>
        </w:rPr>
      </w:pPr>
    </w:p>
    <w:p w14:paraId="10E771B4" w14:textId="77777777" w:rsidR="00602A22" w:rsidRPr="004100C7" w:rsidRDefault="00602A22" w:rsidP="004100C7">
      <w:pPr>
        <w:pStyle w:val="PargrafodaLista"/>
        <w:spacing w:line="360" w:lineRule="auto"/>
        <w:ind w:left="360"/>
        <w:jc w:val="both"/>
        <w:rPr>
          <w:rFonts w:ascii="Arial" w:hAnsi="Arial" w:cs="Arial"/>
        </w:rPr>
      </w:pPr>
    </w:p>
    <w:p w14:paraId="7C6456A5" w14:textId="77777777" w:rsidR="00AE5953" w:rsidRPr="00AE5953" w:rsidRDefault="00AE5953" w:rsidP="00AE5953">
      <w:pPr>
        <w:spacing w:line="360" w:lineRule="auto"/>
        <w:jc w:val="both"/>
        <w:rPr>
          <w:rFonts w:ascii="Arial" w:hAnsi="Arial" w:cs="Arial"/>
          <w:b/>
          <w:bCs/>
        </w:rPr>
      </w:pPr>
    </w:p>
    <w:p w14:paraId="279D7EB6" w14:textId="77777777" w:rsidR="00DC685A" w:rsidRDefault="00DC685A" w:rsidP="00DC685A">
      <w:pPr>
        <w:pStyle w:val="PargrafodaLista"/>
        <w:spacing w:line="360" w:lineRule="auto"/>
        <w:ind w:left="360"/>
        <w:jc w:val="both"/>
        <w:rPr>
          <w:rFonts w:ascii="Arial" w:hAnsi="Arial" w:cs="Arial"/>
        </w:rPr>
      </w:pPr>
    </w:p>
    <w:p w14:paraId="08572689" w14:textId="77777777" w:rsidR="008A54C0" w:rsidRPr="00460082" w:rsidRDefault="008A54C0" w:rsidP="008A54C0">
      <w:pPr>
        <w:pStyle w:val="PargrafodaLista"/>
        <w:spacing w:line="360" w:lineRule="auto"/>
        <w:ind w:left="792"/>
        <w:jc w:val="both"/>
        <w:rPr>
          <w:rFonts w:ascii="Arial" w:hAnsi="Arial" w:cs="Arial"/>
        </w:rPr>
      </w:pPr>
    </w:p>
    <w:p w14:paraId="673D1212" w14:textId="343920CB" w:rsidR="00460082" w:rsidRPr="00C17587" w:rsidRDefault="00460082" w:rsidP="00C17587">
      <w:pPr>
        <w:spacing w:line="360" w:lineRule="auto"/>
        <w:ind w:left="360"/>
        <w:jc w:val="both"/>
        <w:rPr>
          <w:rFonts w:ascii="Arial" w:hAnsi="Arial" w:cs="Arial"/>
        </w:rPr>
      </w:pPr>
    </w:p>
    <w:p w14:paraId="79EEBCF1" w14:textId="533833D7" w:rsidR="000B7EDE" w:rsidRPr="000B7EDE" w:rsidRDefault="000B7EDE" w:rsidP="000B7EDE">
      <w:pPr>
        <w:pStyle w:val="PargrafodaLista"/>
        <w:spacing w:line="360" w:lineRule="auto"/>
        <w:ind w:left="792"/>
        <w:jc w:val="both"/>
        <w:rPr>
          <w:rFonts w:ascii="Arial" w:hAnsi="Arial" w:cs="Arial"/>
        </w:rPr>
      </w:pPr>
    </w:p>
    <w:p w14:paraId="63E8D048" w14:textId="77777777" w:rsidR="000B7EDE" w:rsidRPr="000B7EDE" w:rsidRDefault="000B7EDE" w:rsidP="000B7EDE">
      <w:pPr>
        <w:pStyle w:val="PargrafodaLista"/>
        <w:spacing w:line="360" w:lineRule="auto"/>
        <w:ind w:left="792"/>
        <w:jc w:val="both"/>
        <w:rPr>
          <w:rFonts w:ascii="Arial" w:hAnsi="Arial" w:cs="Arial"/>
        </w:rPr>
      </w:pPr>
    </w:p>
    <w:p w14:paraId="40A13050" w14:textId="77777777" w:rsidR="000B7EDE" w:rsidRDefault="000B7EDE" w:rsidP="000B7EDE">
      <w:pPr>
        <w:pStyle w:val="PargrafodaLista"/>
        <w:spacing w:line="360" w:lineRule="auto"/>
        <w:ind w:left="1440"/>
        <w:jc w:val="both"/>
      </w:pPr>
    </w:p>
    <w:sectPr w:rsidR="000B7ED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F47" w14:textId="77777777" w:rsidR="0063641D" w:rsidRDefault="0063641D" w:rsidP="000B7EDE">
      <w:r>
        <w:separator/>
      </w:r>
    </w:p>
  </w:endnote>
  <w:endnote w:type="continuationSeparator" w:id="0">
    <w:p w14:paraId="6CAABA51" w14:textId="77777777" w:rsidR="0063641D" w:rsidRDefault="0063641D" w:rsidP="000B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50F0" w14:textId="77777777" w:rsidR="0063641D" w:rsidRDefault="0063641D" w:rsidP="000B7EDE">
      <w:r>
        <w:separator/>
      </w:r>
    </w:p>
  </w:footnote>
  <w:footnote w:type="continuationSeparator" w:id="0">
    <w:p w14:paraId="5421D86D" w14:textId="77777777" w:rsidR="0063641D" w:rsidRDefault="0063641D" w:rsidP="000B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252" w:type="dxa"/>
      <w:tblLook w:val="01E0" w:firstRow="1" w:lastRow="1" w:firstColumn="1" w:lastColumn="1" w:noHBand="0" w:noVBand="0"/>
    </w:tblPr>
    <w:tblGrid>
      <w:gridCol w:w="1800"/>
      <w:gridCol w:w="7380"/>
    </w:tblGrid>
    <w:tr w:rsidR="000B7EDE" w:rsidRPr="002A4931" w14:paraId="20269445" w14:textId="77777777" w:rsidTr="00EC547E">
      <w:tc>
        <w:tcPr>
          <w:tcW w:w="1800" w:type="dxa"/>
        </w:tcPr>
        <w:p w14:paraId="24C39323" w14:textId="77777777" w:rsidR="000B7EDE" w:rsidRDefault="000B7EDE" w:rsidP="000B7EDE">
          <w:pPr>
            <w:pStyle w:val="Cabealho"/>
          </w:pPr>
          <w:r>
            <w:rPr>
              <w:noProof/>
            </w:rPr>
            <w:drawing>
              <wp:anchor distT="0" distB="0" distL="114300" distR="114300" simplePos="0" relativeHeight="251659264" behindDoc="1" locked="0" layoutInCell="1" allowOverlap="1" wp14:anchorId="0312E45A" wp14:editId="06CEF68A">
                <wp:simplePos x="0" y="0"/>
                <wp:positionH relativeFrom="column">
                  <wp:posOffset>41910</wp:posOffset>
                </wp:positionH>
                <wp:positionV relativeFrom="paragraph">
                  <wp:posOffset>-58420</wp:posOffset>
                </wp:positionV>
                <wp:extent cx="923925" cy="1024255"/>
                <wp:effectExtent l="0" t="0" r="9525" b="444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05E35" w14:textId="77777777" w:rsidR="000B7EDE" w:rsidRDefault="000B7EDE" w:rsidP="000B7EDE">
          <w:pPr>
            <w:pStyle w:val="Cabealho"/>
          </w:pPr>
        </w:p>
        <w:p w14:paraId="095B15D0" w14:textId="77777777" w:rsidR="000B7EDE" w:rsidRDefault="000B7EDE" w:rsidP="000B7EDE">
          <w:pPr>
            <w:pStyle w:val="Cabealho"/>
          </w:pPr>
        </w:p>
        <w:p w14:paraId="0660781A" w14:textId="77777777" w:rsidR="000B7EDE" w:rsidRDefault="000B7EDE" w:rsidP="000B7EDE">
          <w:pPr>
            <w:pStyle w:val="Cabealho"/>
          </w:pPr>
        </w:p>
        <w:p w14:paraId="3DEC1F03" w14:textId="77777777" w:rsidR="000B7EDE" w:rsidRDefault="000B7EDE" w:rsidP="000B7EDE">
          <w:pPr>
            <w:pStyle w:val="Cabealho"/>
          </w:pPr>
        </w:p>
      </w:tc>
      <w:tc>
        <w:tcPr>
          <w:tcW w:w="7380" w:type="dxa"/>
        </w:tcPr>
        <w:p w14:paraId="266E9E51" w14:textId="77777777" w:rsidR="000B7EDE" w:rsidRPr="00D031A2" w:rsidRDefault="000B7EDE" w:rsidP="000B7EDE">
          <w:pPr>
            <w:pStyle w:val="Cabealho"/>
            <w:jc w:val="center"/>
            <w:rPr>
              <w:rFonts w:ascii="Arial" w:hAnsi="Arial" w:cs="Arial"/>
              <w:b/>
              <w:bCs/>
              <w:sz w:val="28"/>
              <w:szCs w:val="28"/>
            </w:rPr>
          </w:pPr>
          <w:r w:rsidRPr="00D031A2">
            <w:rPr>
              <w:rFonts w:ascii="Arial" w:hAnsi="Arial" w:cs="Arial"/>
              <w:b/>
              <w:bCs/>
              <w:sz w:val="28"/>
              <w:szCs w:val="28"/>
            </w:rPr>
            <w:t>PREFEITURA MUNICIPAL DE PIRATININGA</w:t>
          </w:r>
        </w:p>
        <w:p w14:paraId="7CBC564D" w14:textId="77777777" w:rsidR="000B7EDE" w:rsidRPr="002A4931" w:rsidRDefault="000B7EDE" w:rsidP="000B7EDE">
          <w:pPr>
            <w:pStyle w:val="Cabealho"/>
            <w:jc w:val="center"/>
            <w:rPr>
              <w:rFonts w:ascii="Arial" w:hAnsi="Arial" w:cs="Arial"/>
              <w:sz w:val="22"/>
              <w:szCs w:val="22"/>
            </w:rPr>
          </w:pPr>
          <w:r w:rsidRPr="002A4931">
            <w:rPr>
              <w:rFonts w:ascii="Arial" w:hAnsi="Arial" w:cs="Arial"/>
              <w:sz w:val="22"/>
              <w:szCs w:val="22"/>
            </w:rPr>
            <w:t>Praça Dr. Mário Ribeiro da Silva, Nº. 14 – Caixa Postal 50</w:t>
          </w:r>
        </w:p>
        <w:p w14:paraId="6047AFBF" w14:textId="77777777" w:rsidR="000B7EDE" w:rsidRPr="002A4931" w:rsidRDefault="000B7EDE" w:rsidP="000B7EDE">
          <w:pPr>
            <w:pStyle w:val="Cabealho"/>
            <w:jc w:val="center"/>
            <w:rPr>
              <w:rFonts w:ascii="Arial" w:hAnsi="Arial" w:cs="Arial"/>
              <w:sz w:val="22"/>
              <w:szCs w:val="22"/>
            </w:rPr>
          </w:pPr>
          <w:r>
            <w:rPr>
              <w:rFonts w:ascii="Arial" w:hAnsi="Arial" w:cs="Arial"/>
              <w:sz w:val="22"/>
              <w:szCs w:val="22"/>
            </w:rPr>
            <w:t>Fone: (14) 3265-9530</w:t>
          </w:r>
        </w:p>
        <w:p w14:paraId="392E2241" w14:textId="77777777" w:rsidR="000B7EDE" w:rsidRPr="002A4931" w:rsidRDefault="000B7EDE" w:rsidP="000B7EDE">
          <w:pPr>
            <w:pStyle w:val="Cabealho"/>
            <w:jc w:val="center"/>
            <w:rPr>
              <w:rFonts w:ascii="Arial" w:hAnsi="Arial" w:cs="Arial"/>
              <w:sz w:val="22"/>
              <w:szCs w:val="22"/>
            </w:rPr>
          </w:pPr>
          <w:r w:rsidRPr="002A4931">
            <w:rPr>
              <w:rFonts w:ascii="Arial" w:hAnsi="Arial" w:cs="Arial"/>
              <w:sz w:val="22"/>
              <w:szCs w:val="22"/>
            </w:rPr>
            <w:t>CEP: 17490-000 – CNPJ 46.137.451/0001-76 – Piratininga – São Paulo</w:t>
          </w:r>
        </w:p>
        <w:p w14:paraId="39E4F8B9" w14:textId="77777777" w:rsidR="000B7EDE" w:rsidRPr="002A4931" w:rsidRDefault="000B7EDE" w:rsidP="000B7EDE">
          <w:pPr>
            <w:pStyle w:val="Cabealho"/>
            <w:jc w:val="center"/>
            <w:rPr>
              <w:rFonts w:ascii="Arial" w:hAnsi="Arial" w:cs="Arial"/>
              <w:sz w:val="22"/>
              <w:szCs w:val="22"/>
            </w:rPr>
          </w:pPr>
          <w:r w:rsidRPr="002A4931">
            <w:rPr>
              <w:rFonts w:ascii="Arial" w:hAnsi="Arial" w:cs="Arial"/>
              <w:sz w:val="22"/>
              <w:szCs w:val="22"/>
            </w:rPr>
            <w:t xml:space="preserve">site: </w:t>
          </w:r>
          <w:r w:rsidRPr="002A4931">
            <w:rPr>
              <w:rFonts w:ascii="Arial" w:hAnsi="Arial" w:cs="Arial"/>
              <w:color w:val="000000"/>
              <w:sz w:val="22"/>
              <w:szCs w:val="22"/>
            </w:rPr>
            <w:t>www.piratininga.sp.gov.br</w:t>
          </w:r>
          <w:r>
            <w:rPr>
              <w:rFonts w:ascii="Arial" w:hAnsi="Arial" w:cs="Arial"/>
              <w:sz w:val="22"/>
              <w:szCs w:val="22"/>
            </w:rPr>
            <w:t xml:space="preserve"> - e-mail: licitacao</w:t>
          </w:r>
          <w:r w:rsidRPr="002A4931">
            <w:rPr>
              <w:rFonts w:ascii="Arial" w:hAnsi="Arial" w:cs="Arial"/>
              <w:sz w:val="22"/>
              <w:szCs w:val="22"/>
            </w:rPr>
            <w:t>@piratininga.sp.gov.br</w:t>
          </w:r>
        </w:p>
      </w:tc>
    </w:tr>
  </w:tbl>
  <w:p w14:paraId="441FB172" w14:textId="77777777" w:rsidR="000B7EDE" w:rsidRDefault="000B7E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E6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0E7F0E"/>
    <w:multiLevelType w:val="multilevel"/>
    <w:tmpl w:val="B2225FE8"/>
    <w:lvl w:ilvl="0">
      <w:start w:val="1"/>
      <w:numFmt w:val="decimal"/>
      <w:lvlText w:val="%1."/>
      <w:lvlJc w:val="left"/>
      <w:pPr>
        <w:ind w:left="984" w:hanging="360"/>
      </w:pPr>
      <w:rPr>
        <w:rFonts w:hint="default"/>
      </w:rPr>
    </w:lvl>
    <w:lvl w:ilvl="1">
      <w:start w:val="1"/>
      <w:numFmt w:val="none"/>
      <w:lvlText w:val="3.2."/>
      <w:lvlJc w:val="left"/>
      <w:pPr>
        <w:ind w:left="1416" w:hanging="432"/>
      </w:pPr>
      <w:rPr>
        <w:rFonts w:hint="default"/>
      </w:rPr>
    </w:lvl>
    <w:lvl w:ilvl="2">
      <w:start w:val="1"/>
      <w:numFmt w:val="decimal"/>
      <w:lvlText w:val="%1.%2.%3."/>
      <w:lvlJc w:val="left"/>
      <w:pPr>
        <w:ind w:left="1848" w:hanging="504"/>
      </w:pPr>
      <w:rPr>
        <w:rFonts w:hint="default"/>
      </w:rPr>
    </w:lvl>
    <w:lvl w:ilvl="3">
      <w:start w:val="1"/>
      <w:numFmt w:val="decimal"/>
      <w:lvlText w:val="%1.%2.%3.%4."/>
      <w:lvlJc w:val="left"/>
      <w:pPr>
        <w:ind w:left="2352" w:hanging="648"/>
      </w:pPr>
      <w:rPr>
        <w:rFonts w:hint="default"/>
      </w:rPr>
    </w:lvl>
    <w:lvl w:ilvl="4">
      <w:start w:val="1"/>
      <w:numFmt w:val="decimal"/>
      <w:lvlText w:val="%1.%2.%3.%4.%5."/>
      <w:lvlJc w:val="left"/>
      <w:pPr>
        <w:ind w:left="2856" w:hanging="792"/>
      </w:pPr>
      <w:rPr>
        <w:rFonts w:hint="default"/>
      </w:rPr>
    </w:lvl>
    <w:lvl w:ilvl="5">
      <w:start w:val="1"/>
      <w:numFmt w:val="decimal"/>
      <w:lvlText w:val="%1.%2.%3.%4.%5.%6."/>
      <w:lvlJc w:val="left"/>
      <w:pPr>
        <w:ind w:left="3360" w:hanging="936"/>
      </w:pPr>
      <w:rPr>
        <w:rFonts w:hint="default"/>
      </w:rPr>
    </w:lvl>
    <w:lvl w:ilvl="6">
      <w:start w:val="1"/>
      <w:numFmt w:val="decimal"/>
      <w:lvlText w:val="%1.%2.%3.%4.%5.%6.%7."/>
      <w:lvlJc w:val="left"/>
      <w:pPr>
        <w:ind w:left="3864" w:hanging="1080"/>
      </w:pPr>
      <w:rPr>
        <w:rFonts w:hint="default"/>
      </w:rPr>
    </w:lvl>
    <w:lvl w:ilvl="7">
      <w:start w:val="1"/>
      <w:numFmt w:val="decimal"/>
      <w:lvlText w:val="%1.%2.%3.%4.%5.%6.%7.%8."/>
      <w:lvlJc w:val="left"/>
      <w:pPr>
        <w:ind w:left="4368" w:hanging="1224"/>
      </w:pPr>
      <w:rPr>
        <w:rFonts w:hint="default"/>
      </w:rPr>
    </w:lvl>
    <w:lvl w:ilvl="8">
      <w:start w:val="1"/>
      <w:numFmt w:val="decimal"/>
      <w:lvlText w:val="%1.%2.%3.%4.%5.%6.%7.%8.%9."/>
      <w:lvlJc w:val="left"/>
      <w:pPr>
        <w:ind w:left="4944" w:hanging="1440"/>
      </w:pPr>
      <w:rPr>
        <w:rFonts w:hint="default"/>
      </w:rPr>
    </w:lvl>
  </w:abstractNum>
  <w:abstractNum w:abstractNumId="2" w15:restartNumberingAfterBreak="0">
    <w:nsid w:val="22D32CB0"/>
    <w:multiLevelType w:val="multilevel"/>
    <w:tmpl w:val="FB28F11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69538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70CAD"/>
    <w:multiLevelType w:val="multilevel"/>
    <w:tmpl w:val="4B3A861C"/>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638DD"/>
    <w:multiLevelType w:val="hybridMultilevel"/>
    <w:tmpl w:val="670EE55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3F7F276E"/>
    <w:multiLevelType w:val="multilevel"/>
    <w:tmpl w:val="373A24BA"/>
    <w:lvl w:ilvl="0">
      <w:start w:val="12"/>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3">
      <w:start w:val="1"/>
      <w:numFmt w:val="decimal"/>
      <w:lvlText w:val="%1.%2.%3.%4"/>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E5A1059"/>
    <w:multiLevelType w:val="multilevel"/>
    <w:tmpl w:val="4B3A861C"/>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F85D0E"/>
    <w:multiLevelType w:val="multilevel"/>
    <w:tmpl w:val="4B3A861C"/>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0B7B30"/>
    <w:multiLevelType w:val="multilevel"/>
    <w:tmpl w:val="82602F7E"/>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B86D5E"/>
    <w:multiLevelType w:val="multilevel"/>
    <w:tmpl w:val="F84E68AA"/>
    <w:lvl w:ilvl="0">
      <w:start w:val="1"/>
      <w:numFmt w:val="decimal"/>
      <w:lvlText w:val="%1."/>
      <w:lvlJc w:val="left"/>
      <w:pPr>
        <w:ind w:left="392" w:hanging="3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600955"/>
    <w:multiLevelType w:val="multilevel"/>
    <w:tmpl w:val="3F50589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407DA1"/>
    <w:multiLevelType w:val="hybridMultilevel"/>
    <w:tmpl w:val="94F621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B966D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6626263">
    <w:abstractNumId w:val="11"/>
  </w:num>
  <w:num w:numId="2" w16cid:durableId="1052770444">
    <w:abstractNumId w:val="9"/>
  </w:num>
  <w:num w:numId="3" w16cid:durableId="526523662">
    <w:abstractNumId w:val="7"/>
  </w:num>
  <w:num w:numId="4" w16cid:durableId="1190601833">
    <w:abstractNumId w:val="2"/>
  </w:num>
  <w:num w:numId="5" w16cid:durableId="219246048">
    <w:abstractNumId w:val="6"/>
  </w:num>
  <w:num w:numId="6" w16cid:durableId="1377047138">
    <w:abstractNumId w:val="13"/>
  </w:num>
  <w:num w:numId="7" w16cid:durableId="1104688865">
    <w:abstractNumId w:val="0"/>
  </w:num>
  <w:num w:numId="8" w16cid:durableId="232157562">
    <w:abstractNumId w:val="1"/>
  </w:num>
  <w:num w:numId="9" w16cid:durableId="1663898208">
    <w:abstractNumId w:val="4"/>
  </w:num>
  <w:num w:numId="10" w16cid:durableId="23286191">
    <w:abstractNumId w:val="8"/>
  </w:num>
  <w:num w:numId="11" w16cid:durableId="1906262678">
    <w:abstractNumId w:val="3"/>
  </w:num>
  <w:num w:numId="12" w16cid:durableId="1265307280">
    <w:abstractNumId w:val="10"/>
  </w:num>
  <w:num w:numId="13" w16cid:durableId="1053583416">
    <w:abstractNumId w:val="12"/>
  </w:num>
  <w:num w:numId="14" w16cid:durableId="88738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39"/>
    <w:rsid w:val="00001839"/>
    <w:rsid w:val="00045718"/>
    <w:rsid w:val="000B7EDE"/>
    <w:rsid w:val="000D3918"/>
    <w:rsid w:val="001077DE"/>
    <w:rsid w:val="00292307"/>
    <w:rsid w:val="002A4E59"/>
    <w:rsid w:val="002D278F"/>
    <w:rsid w:val="002D6CF6"/>
    <w:rsid w:val="003C6E4F"/>
    <w:rsid w:val="004100C7"/>
    <w:rsid w:val="00460082"/>
    <w:rsid w:val="004D55BB"/>
    <w:rsid w:val="00602A22"/>
    <w:rsid w:val="0063641D"/>
    <w:rsid w:val="00655945"/>
    <w:rsid w:val="00672146"/>
    <w:rsid w:val="006F63C6"/>
    <w:rsid w:val="007149CB"/>
    <w:rsid w:val="00766EA8"/>
    <w:rsid w:val="00771974"/>
    <w:rsid w:val="007E69BD"/>
    <w:rsid w:val="008A54C0"/>
    <w:rsid w:val="008A5CFC"/>
    <w:rsid w:val="009078EF"/>
    <w:rsid w:val="00961412"/>
    <w:rsid w:val="00974456"/>
    <w:rsid w:val="00A575CE"/>
    <w:rsid w:val="00AC2561"/>
    <w:rsid w:val="00AE5953"/>
    <w:rsid w:val="00B25018"/>
    <w:rsid w:val="00B81BFE"/>
    <w:rsid w:val="00BB0D9B"/>
    <w:rsid w:val="00C17587"/>
    <w:rsid w:val="00D72F59"/>
    <w:rsid w:val="00DC685A"/>
    <w:rsid w:val="00E84AD8"/>
    <w:rsid w:val="00F1490B"/>
    <w:rsid w:val="00FC7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9D0C"/>
  <w15:chartTrackingRefBased/>
  <w15:docId w15:val="{CA2AD84D-56AC-47F1-8925-7A04553E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DE"/>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7EDE"/>
    <w:pPr>
      <w:tabs>
        <w:tab w:val="center" w:pos="4252"/>
        <w:tab w:val="right" w:pos="8504"/>
      </w:tabs>
    </w:pPr>
  </w:style>
  <w:style w:type="character" w:customStyle="1" w:styleId="CabealhoChar">
    <w:name w:val="Cabeçalho Char"/>
    <w:basedOn w:val="Fontepargpadro"/>
    <w:link w:val="Cabealho"/>
    <w:uiPriority w:val="99"/>
    <w:rsid w:val="000B7EDE"/>
  </w:style>
  <w:style w:type="paragraph" w:styleId="Rodap">
    <w:name w:val="footer"/>
    <w:basedOn w:val="Normal"/>
    <w:link w:val="RodapChar"/>
    <w:uiPriority w:val="99"/>
    <w:unhideWhenUsed/>
    <w:rsid w:val="000B7EDE"/>
    <w:pPr>
      <w:tabs>
        <w:tab w:val="center" w:pos="4252"/>
        <w:tab w:val="right" w:pos="8504"/>
      </w:tabs>
    </w:pPr>
  </w:style>
  <w:style w:type="character" w:customStyle="1" w:styleId="RodapChar">
    <w:name w:val="Rodapé Char"/>
    <w:basedOn w:val="Fontepargpadro"/>
    <w:link w:val="Rodap"/>
    <w:uiPriority w:val="99"/>
    <w:rsid w:val="000B7EDE"/>
  </w:style>
  <w:style w:type="paragraph" w:styleId="PargrafodaLista">
    <w:name w:val="List Paragraph"/>
    <w:basedOn w:val="Normal"/>
    <w:uiPriority w:val="34"/>
    <w:qFormat/>
    <w:rsid w:val="000B7EDE"/>
    <w:pPr>
      <w:ind w:left="720"/>
      <w:contextualSpacing/>
    </w:pPr>
  </w:style>
  <w:style w:type="table" w:styleId="Tabelacomgrade">
    <w:name w:val="Table Grid"/>
    <w:basedOn w:val="Tabelanormal"/>
    <w:uiPriority w:val="39"/>
    <w:rsid w:val="00C1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Fontepargpadro"/>
    <w:rsid w:val="00292307"/>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character" w:customStyle="1" w:styleId="MSGENFONTSTYLENAMETEMPLATEROLELEVELMSGENFONTSTYLENAMEBYROLEHEADING2">
    <w:name w:val="MSG_EN_FONT_STYLE_NAME_TEMPLATE_ROLE_LEVEL MSG_EN_FONT_STYLE_NAME_BY_ROLE_HEADING 2_"/>
    <w:basedOn w:val="Fontepargpadro"/>
    <w:link w:val="MSGENFONTSTYLENAMETEMPLATEROLELEVELMSGENFONTSTYLENAMEBYROLEHEADING20"/>
    <w:rsid w:val="00292307"/>
    <w:rPr>
      <w:rFonts w:ascii="Arial" w:eastAsia="Arial" w:hAnsi="Arial" w:cs="Arial"/>
      <w:b/>
      <w:bCs/>
      <w:sz w:val="20"/>
      <w:szCs w:val="20"/>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92307"/>
    <w:pPr>
      <w:widowControl w:val="0"/>
      <w:shd w:val="clear" w:color="auto" w:fill="FFFFFF"/>
      <w:spacing w:after="520" w:line="264" w:lineRule="exact"/>
      <w:outlineLvl w:val="1"/>
    </w:pPr>
    <w:rPr>
      <w:rFonts w:ascii="Arial" w:eastAsia="Arial" w:hAnsi="Arial" w:cs="Arial"/>
      <w:b/>
      <w:bCs/>
      <w:kern w:val="2"/>
      <w:sz w:val="20"/>
      <w:szCs w:val="20"/>
      <w:lang w:eastAsia="en-US"/>
      <w14:ligatures w14:val="standardContextual"/>
    </w:rPr>
  </w:style>
  <w:style w:type="paragraph" w:customStyle="1" w:styleId="MSGENFONTSTYLENAMETEMPLATEROLENUMBERMSGENFONTSTYLENAMEBYROLETEXT21">
    <w:name w:val="MSG_EN_FONT_STYLE_NAME_TEMPLATE_ROLE_NUMBER MSG_EN_FONT_STYLE_NAME_BY_ROLE_TEXT 21"/>
    <w:basedOn w:val="Normal"/>
    <w:rsid w:val="00292307"/>
    <w:pPr>
      <w:widowControl w:val="0"/>
      <w:shd w:val="clear" w:color="auto" w:fill="FFFFFF"/>
      <w:spacing w:before="260" w:after="260" w:line="264" w:lineRule="exact"/>
      <w:jc w:val="both"/>
    </w:pPr>
    <w:rPr>
      <w:rFonts w:ascii="Arial" w:eastAsia="Arial" w:hAnsi="Arial" w:cs="Arial"/>
      <w:color w:val="00000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2550</Words>
  <Characters>13772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2023-09-13T18:44:00Z</dcterms:created>
  <dcterms:modified xsi:type="dcterms:W3CDTF">2024-01-15T19:09:00Z</dcterms:modified>
</cp:coreProperties>
</file>